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02" w:rsidRDefault="00FF2D71">
      <w:pPr>
        <w:pStyle w:val="Heading1"/>
        <w:spacing w:before="71"/>
        <w:ind w:left="125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ФГОС</w:t>
      </w:r>
    </w:p>
    <w:p w:rsidR="00263602" w:rsidRDefault="00FF2D71">
      <w:pPr>
        <w:pStyle w:val="a3"/>
        <w:ind w:right="106" w:firstLine="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воспитания     </w:t>
      </w:r>
      <w:r>
        <w:rPr>
          <w:spacing w:val="1"/>
        </w:rPr>
        <w:t xml:space="preserve"> </w:t>
      </w:r>
      <w:r>
        <w:t xml:space="preserve">личности     </w:t>
      </w:r>
      <w:r>
        <w:rPr>
          <w:spacing w:val="1"/>
        </w:rPr>
        <w:t xml:space="preserve"> </w:t>
      </w:r>
      <w:r>
        <w:t xml:space="preserve">гражданина     </w:t>
      </w:r>
      <w:r>
        <w:rPr>
          <w:spacing w:val="1"/>
        </w:rPr>
        <w:t xml:space="preserve"> </w:t>
      </w:r>
      <w:r>
        <w:t xml:space="preserve">России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 xml:space="preserve">основе      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А. Т. Тищенко, Н. В. Синица, Издательский центр 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Граф»,</w:t>
      </w:r>
      <w:r>
        <w:rPr>
          <w:spacing w:val="-1"/>
        </w:rPr>
        <w:t xml:space="preserve"> </w:t>
      </w:r>
      <w:r>
        <w:t>2015 год.</w:t>
      </w:r>
    </w:p>
    <w:p w:rsidR="00263602" w:rsidRDefault="00FF2D71">
      <w:pPr>
        <w:spacing w:line="274" w:lineRule="exact"/>
        <w:ind w:left="4062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263"/>
        </w:tabs>
        <w:ind w:right="1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техносферы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285"/>
        </w:tabs>
        <w:ind w:right="125" w:firstLine="0"/>
        <w:rPr>
          <w:sz w:val="24"/>
        </w:rPr>
      </w:pPr>
      <w:r>
        <w:rPr>
          <w:sz w:val="24"/>
        </w:rPr>
        <w:t>Освоение технологического подхода как универсального алгоритма преобразующей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38"/>
        </w:tabs>
        <w:ind w:right="11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z w:val="24"/>
        </w:rPr>
        <w:t>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продуктов труда;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79"/>
        </w:tabs>
        <w:spacing w:before="1"/>
        <w:ind w:right="120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механизированного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446"/>
        </w:tabs>
        <w:ind w:right="12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402"/>
        </w:tabs>
        <w:ind w:right="12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26"/>
        </w:tabs>
        <w:ind w:right="11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506"/>
        </w:tabs>
        <w:ind w:right="12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патриотических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460"/>
        </w:tabs>
        <w:ind w:right="121" w:firstLine="0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ориентаций.</w:t>
      </w:r>
    </w:p>
    <w:p w:rsidR="00263602" w:rsidRDefault="00FF2D71">
      <w:pPr>
        <w:ind w:left="10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31"/>
        </w:tabs>
        <w:ind w:right="108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 и механизированного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распространенных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машин;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81"/>
        </w:tabs>
        <w:ind w:right="109" w:firstLine="0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5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09"/>
        </w:tabs>
        <w:spacing w:before="1"/>
        <w:ind w:right="118" w:firstLine="0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263602" w:rsidRDefault="00FF2D71">
      <w:pPr>
        <w:pStyle w:val="Heading1"/>
        <w:ind w:left="2193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 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263602" w:rsidRDefault="00FF2D71">
      <w:pPr>
        <w:pStyle w:val="a3"/>
        <w:ind w:right="10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войти в мир искусственной, созданной людьми среды техники и технологий, называемо</w:t>
      </w:r>
      <w:r>
        <w:t>й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включает</w:t>
      </w:r>
      <w:r>
        <w:rPr>
          <w:spacing w:val="36"/>
        </w:rPr>
        <w:t xml:space="preserve"> </w:t>
      </w:r>
      <w:r>
        <w:t>244</w:t>
      </w:r>
      <w:r>
        <w:rPr>
          <w:spacing w:val="37"/>
        </w:rPr>
        <w:t xml:space="preserve"> </w:t>
      </w:r>
      <w:proofErr w:type="gramStart"/>
      <w:r>
        <w:t>учебных</w:t>
      </w:r>
      <w:proofErr w:type="gramEnd"/>
      <w:r>
        <w:rPr>
          <w:spacing w:val="36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обязательного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</w:p>
    <w:p w:rsidR="00263602" w:rsidRDefault="00FF2D71">
      <w:pPr>
        <w:pStyle w:val="a3"/>
        <w:ind w:right="117"/>
      </w:pPr>
      <w:r>
        <w:t>«Технология». В том числе: в 5, 6,7</w:t>
      </w:r>
      <w:r>
        <w:rPr>
          <w:spacing w:val="1"/>
        </w:rPr>
        <w:t xml:space="preserve"> </w:t>
      </w:r>
      <w:r>
        <w:t>классах по 68 часов, из расчета 2 учебных часа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8 класс</w:t>
      </w:r>
      <w:r>
        <w:rPr>
          <w:spacing w:val="-1"/>
        </w:rPr>
        <w:t xml:space="preserve"> </w:t>
      </w:r>
      <w:r>
        <w:t>– 34 часа, 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263602" w:rsidRDefault="00263602">
      <w:pPr>
        <w:sectPr w:rsidR="0026360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63602" w:rsidRDefault="00FF2D71">
      <w:pPr>
        <w:pStyle w:val="a3"/>
        <w:spacing w:before="66"/>
        <w:ind w:right="111" w:firstLine="707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</w:t>
      </w:r>
      <w:r>
        <w:t>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обеспечивает:</w:t>
      </w:r>
    </w:p>
    <w:p w:rsidR="00263602" w:rsidRDefault="00FF2D71">
      <w:pPr>
        <w:pStyle w:val="a4"/>
        <w:numPr>
          <w:ilvl w:val="1"/>
          <w:numId w:val="1"/>
        </w:numPr>
        <w:tabs>
          <w:tab w:val="left" w:pos="1043"/>
        </w:tabs>
        <w:spacing w:before="1"/>
        <w:ind w:right="11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63602" w:rsidRDefault="00FF2D71">
      <w:pPr>
        <w:pStyle w:val="a4"/>
        <w:numPr>
          <w:ilvl w:val="1"/>
          <w:numId w:val="1"/>
        </w:numPr>
        <w:tabs>
          <w:tab w:val="left" w:pos="1022"/>
        </w:tabs>
        <w:ind w:right="117" w:firstLine="707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63602" w:rsidRDefault="00FF2D71">
      <w:pPr>
        <w:pStyle w:val="a4"/>
        <w:numPr>
          <w:ilvl w:val="1"/>
          <w:numId w:val="1"/>
        </w:numPr>
        <w:tabs>
          <w:tab w:val="left" w:pos="1182"/>
        </w:tabs>
        <w:ind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63602" w:rsidRDefault="00FF2D71">
      <w:pPr>
        <w:pStyle w:val="a4"/>
        <w:numPr>
          <w:ilvl w:val="1"/>
          <w:numId w:val="1"/>
        </w:numPr>
        <w:tabs>
          <w:tab w:val="left" w:pos="1017"/>
        </w:tabs>
        <w:ind w:right="10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263602" w:rsidRDefault="00FF2D71">
      <w:pPr>
        <w:pStyle w:val="a4"/>
        <w:numPr>
          <w:ilvl w:val="1"/>
          <w:numId w:val="1"/>
        </w:numPr>
        <w:tabs>
          <w:tab w:val="left" w:pos="1036"/>
        </w:tabs>
        <w:ind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63602" w:rsidRDefault="00263602">
      <w:pPr>
        <w:pStyle w:val="a3"/>
        <w:spacing w:before="5"/>
        <w:ind w:left="0"/>
        <w:jc w:val="left"/>
      </w:pPr>
    </w:p>
    <w:p w:rsidR="00263602" w:rsidRDefault="00FF2D71">
      <w:pPr>
        <w:pStyle w:val="Heading1"/>
        <w:spacing w:before="0"/>
        <w:ind w:left="331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57"/>
        </w:tabs>
        <w:ind w:right="112" w:firstLine="60"/>
        <w:jc w:val="left"/>
        <w:rPr>
          <w:sz w:val="24"/>
        </w:rPr>
      </w:pP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ролью</w:t>
      </w:r>
      <w:r>
        <w:rPr>
          <w:spacing w:val="5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51"/>
          <w:sz w:val="24"/>
        </w:rPr>
        <w:t xml:space="preserve"> </w:t>
      </w:r>
      <w:r>
        <w:rPr>
          <w:sz w:val="24"/>
        </w:rPr>
        <w:t>механизацией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1"/>
          <w:sz w:val="24"/>
        </w:rPr>
        <w:t xml:space="preserve"> </w:t>
      </w:r>
      <w:r>
        <w:rPr>
          <w:sz w:val="24"/>
        </w:rPr>
        <w:t>техно</w:t>
      </w:r>
      <w:r>
        <w:rPr>
          <w:sz w:val="24"/>
        </w:rPr>
        <w:t>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14"/>
        </w:tabs>
        <w:ind w:right="105" w:firstLine="60"/>
        <w:jc w:val="left"/>
        <w:rPr>
          <w:sz w:val="24"/>
        </w:rPr>
      </w:pP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стоимостными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"/>
          <w:sz w:val="24"/>
        </w:rPr>
        <w:t xml:space="preserve"> </w:t>
      </w:r>
      <w:r>
        <w:rPr>
          <w:sz w:val="24"/>
        </w:rPr>
        <w:t>труда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57"/>
          <w:sz w:val="24"/>
        </w:rPr>
        <w:t xml:space="preserve"> </w:t>
      </w:r>
      <w:r>
        <w:rPr>
          <w:sz w:val="24"/>
        </w:rPr>
        <w:t>себестоимостью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продукции; экономией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сырья, энергии,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485"/>
          <w:tab w:val="left" w:pos="486"/>
          <w:tab w:val="left" w:pos="1996"/>
          <w:tab w:val="left" w:pos="3351"/>
          <w:tab w:val="left" w:pos="4828"/>
          <w:tab w:val="left" w:pos="6203"/>
          <w:tab w:val="left" w:pos="7169"/>
        </w:tabs>
        <w:ind w:right="112" w:firstLine="0"/>
        <w:jc w:val="left"/>
        <w:rPr>
          <w:sz w:val="24"/>
        </w:rPr>
      </w:pPr>
      <w:proofErr w:type="gramStart"/>
      <w:r>
        <w:rPr>
          <w:sz w:val="24"/>
        </w:rPr>
        <w:t>элементами</w:t>
      </w:r>
      <w:r>
        <w:rPr>
          <w:sz w:val="24"/>
        </w:rPr>
        <w:tab/>
        <w:t>домашней</w:t>
      </w:r>
      <w:r>
        <w:rPr>
          <w:sz w:val="24"/>
        </w:rPr>
        <w:tab/>
        <w:t>экономики,</w:t>
      </w:r>
      <w:r>
        <w:rPr>
          <w:sz w:val="24"/>
        </w:rPr>
        <w:tab/>
        <w:t>бюджетом</w:t>
      </w:r>
      <w:r>
        <w:rPr>
          <w:sz w:val="24"/>
        </w:rPr>
        <w:tab/>
        <w:t>семьи,</w:t>
      </w:r>
      <w:r>
        <w:rPr>
          <w:sz w:val="24"/>
        </w:rPr>
        <w:tab/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рекламой, ценой,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доходом, прибылью,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налогом;</w:t>
      </w:r>
      <w:proofErr w:type="gramEnd"/>
    </w:p>
    <w:p w:rsidR="00263602" w:rsidRDefault="00FF2D71">
      <w:pPr>
        <w:pStyle w:val="a4"/>
        <w:numPr>
          <w:ilvl w:val="0"/>
          <w:numId w:val="1"/>
        </w:numPr>
        <w:tabs>
          <w:tab w:val="left" w:pos="466"/>
          <w:tab w:val="left" w:pos="467"/>
          <w:tab w:val="left" w:pos="797"/>
          <w:tab w:val="left" w:pos="2689"/>
          <w:tab w:val="left" w:pos="4356"/>
          <w:tab w:val="left" w:pos="4699"/>
          <w:tab w:val="left" w:pos="6291"/>
          <w:tab w:val="left" w:pos="7910"/>
        </w:tabs>
        <w:ind w:right="108" w:firstLine="60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экологическими</w:t>
      </w:r>
      <w:r>
        <w:rPr>
          <w:sz w:val="24"/>
        </w:rPr>
        <w:tab/>
        <w:t>требованиями</w:t>
      </w:r>
      <w:r>
        <w:rPr>
          <w:sz w:val="24"/>
        </w:rPr>
        <w:tab/>
        <w:t>к</w:t>
      </w:r>
      <w:r>
        <w:rPr>
          <w:sz w:val="24"/>
        </w:rPr>
        <w:tab/>
        <w:t>технологиям,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последствиями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242"/>
        </w:tabs>
        <w:ind w:left="241" w:right="0" w:hanging="140"/>
        <w:jc w:val="left"/>
        <w:rPr>
          <w:sz w:val="24"/>
        </w:rPr>
      </w:pPr>
      <w:r>
        <w:rPr>
          <w:sz w:val="24"/>
        </w:rPr>
        <w:t>производительностью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81"/>
        </w:tabs>
        <w:ind w:right="102" w:firstLine="0"/>
        <w:rPr>
          <w:sz w:val="24"/>
        </w:rPr>
      </w:pPr>
      <w:r>
        <w:rPr>
          <w:sz w:val="24"/>
        </w:rPr>
        <w:t>устройством,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аппаратов, станков, машин);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71"/>
        </w:tabs>
        <w:ind w:right="113" w:firstLine="0"/>
        <w:jc w:val="left"/>
        <w:rPr>
          <w:sz w:val="24"/>
        </w:rPr>
      </w:pPr>
      <w:r>
        <w:rPr>
          <w:sz w:val="24"/>
        </w:rPr>
        <w:t>предметами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нематериальной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услугой,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проектом, конструкцией;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45"/>
        </w:tabs>
        <w:ind w:right="111" w:firstLine="0"/>
        <w:jc w:val="left"/>
        <w:rPr>
          <w:sz w:val="24"/>
        </w:rPr>
      </w:pPr>
      <w:r>
        <w:rPr>
          <w:sz w:val="24"/>
        </w:rPr>
        <w:t>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9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43"/>
        </w:tabs>
        <w:ind w:right="112" w:firstLine="0"/>
        <w:jc w:val="left"/>
        <w:rPr>
          <w:sz w:val="24"/>
        </w:rPr>
      </w:pPr>
      <w:r>
        <w:rPr>
          <w:sz w:val="24"/>
        </w:rPr>
        <w:t>информационными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сфере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6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технологиями;</w:t>
      </w:r>
    </w:p>
    <w:p w:rsidR="00263602" w:rsidRDefault="00FF2D71">
      <w:pPr>
        <w:spacing w:before="3" w:line="274" w:lineRule="exact"/>
        <w:ind w:left="162"/>
        <w:rPr>
          <w:b/>
          <w:i/>
          <w:sz w:val="24"/>
        </w:rPr>
      </w:pPr>
      <w:r>
        <w:rPr>
          <w:b/>
          <w:i/>
          <w:sz w:val="24"/>
        </w:rPr>
        <w:t>овладеют: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400"/>
        </w:tabs>
        <w:ind w:right="113" w:firstLine="6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преобразующей,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441"/>
        </w:tabs>
        <w:ind w:right="115" w:firstLine="60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83"/>
        </w:tabs>
        <w:ind w:right="107" w:firstLine="60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328"/>
        </w:tabs>
        <w:ind w:right="107" w:firstLine="0"/>
        <w:rPr>
          <w:sz w:val="24"/>
        </w:rPr>
      </w:pP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268"/>
        </w:tabs>
        <w:ind w:right="113" w:firstLine="0"/>
        <w:rPr>
          <w:sz w:val="24"/>
        </w:rPr>
      </w:pPr>
      <w:r>
        <w:rPr>
          <w:sz w:val="24"/>
        </w:rPr>
        <w:t>навыками подготовки, организации и планирования трудовой деятельности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ловий, 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254"/>
        </w:tabs>
        <w:ind w:firstLine="0"/>
        <w:rPr>
          <w:sz w:val="24"/>
        </w:rPr>
      </w:pPr>
      <w:r>
        <w:rPr>
          <w:sz w:val="24"/>
        </w:rPr>
        <w:t>навыками организации рабочего места с соблюдением требований безопасности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приспособлениями, оборудованием;</w:t>
      </w:r>
    </w:p>
    <w:p w:rsidR="00263602" w:rsidRDefault="00263602">
      <w:pPr>
        <w:jc w:val="both"/>
        <w:rPr>
          <w:sz w:val="24"/>
        </w:rPr>
        <w:sectPr w:rsidR="00263602">
          <w:pgSz w:w="11910" w:h="16840"/>
          <w:pgMar w:top="1040" w:right="740" w:bottom="280" w:left="1600" w:header="720" w:footer="720" w:gutter="0"/>
          <w:cols w:space="720"/>
        </w:sectPr>
      </w:pPr>
    </w:p>
    <w:p w:rsidR="00263602" w:rsidRDefault="00FF2D71">
      <w:pPr>
        <w:pStyle w:val="a4"/>
        <w:numPr>
          <w:ilvl w:val="0"/>
          <w:numId w:val="1"/>
        </w:numPr>
        <w:tabs>
          <w:tab w:val="left" w:pos="433"/>
          <w:tab w:val="left" w:pos="434"/>
          <w:tab w:val="left" w:pos="1696"/>
          <w:tab w:val="left" w:pos="3195"/>
          <w:tab w:val="left" w:pos="5193"/>
          <w:tab w:val="left" w:pos="6411"/>
          <w:tab w:val="left" w:pos="6769"/>
          <w:tab w:val="left" w:pos="8682"/>
        </w:tabs>
        <w:spacing w:before="66"/>
        <w:ind w:right="113" w:firstLine="0"/>
        <w:jc w:val="left"/>
        <w:rPr>
          <w:sz w:val="24"/>
        </w:rPr>
      </w:pPr>
      <w:r>
        <w:rPr>
          <w:sz w:val="24"/>
        </w:rPr>
        <w:lastRenderedPageBreak/>
        <w:t>навыками</w:t>
      </w:r>
      <w:r>
        <w:rPr>
          <w:sz w:val="24"/>
        </w:rPr>
        <w:tab/>
        <w:t>выполнения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с</w:t>
      </w:r>
      <w:r>
        <w:rPr>
          <w:sz w:val="24"/>
        </w:rPr>
        <w:tab/>
        <w:t>использовани</w:t>
      </w:r>
      <w:r>
        <w:rPr>
          <w:sz w:val="24"/>
        </w:rPr>
        <w:t>ем</w:t>
      </w:r>
      <w:r>
        <w:rPr>
          <w:sz w:val="24"/>
        </w:rPr>
        <w:tab/>
      </w:r>
      <w:r>
        <w:rPr>
          <w:spacing w:val="-1"/>
          <w:sz w:val="24"/>
        </w:rPr>
        <w:t>ручных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приспособлений, машин, оборудования;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268"/>
        </w:tabs>
        <w:ind w:firstLine="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8"/>
          <w:sz w:val="24"/>
        </w:rPr>
        <w:t xml:space="preserve"> </w:t>
      </w:r>
      <w:r>
        <w:rPr>
          <w:sz w:val="24"/>
        </w:rPr>
        <w:t>изготовлять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технологий;</w:t>
      </w:r>
    </w:p>
    <w:p w:rsidR="00263602" w:rsidRDefault="00FF2D71">
      <w:pPr>
        <w:pStyle w:val="a4"/>
        <w:numPr>
          <w:ilvl w:val="0"/>
          <w:numId w:val="1"/>
        </w:numPr>
        <w:tabs>
          <w:tab w:val="left" w:pos="254"/>
        </w:tabs>
        <w:spacing w:before="1"/>
        <w:ind w:right="115" w:firstLine="0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5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 к 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63602" w:rsidRDefault="00FF2D71">
      <w:pPr>
        <w:pStyle w:val="a3"/>
        <w:ind w:right="102" w:firstLine="707"/>
      </w:pP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лабораторно-практические и практические работы. При этом предполагается, что 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учебно-практическая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лабораторн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</w:t>
      </w:r>
      <w:r>
        <w:t>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в каждом учебном году творческого проекта. Соответствующая тема 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программы предлагается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каждого года</w:t>
      </w:r>
      <w:r>
        <w:rPr>
          <w:spacing w:val="-1"/>
        </w:rPr>
        <w:t xml:space="preserve"> </w:t>
      </w:r>
      <w:r>
        <w:t>обучения.</w:t>
      </w:r>
    </w:p>
    <w:p w:rsidR="00263602" w:rsidRDefault="00FF2D71">
      <w:pPr>
        <w:pStyle w:val="a3"/>
        <w:ind w:right="104" w:firstLine="707"/>
      </w:pPr>
      <w:r>
        <w:t>Обучение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построений;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 материалов, пищевых продуктов; с физикой при</w:t>
      </w:r>
      <w:r>
        <w:rPr>
          <w:spacing w:val="1"/>
        </w:rPr>
        <w:t xml:space="preserve"> </w:t>
      </w:r>
      <w:r>
        <w:t>изучении механических</w:t>
      </w:r>
      <w:r>
        <w:rPr>
          <w:spacing w:val="1"/>
        </w:rPr>
        <w:t xml:space="preserve"> </w:t>
      </w:r>
      <w:r>
        <w:t>характеристик материалов, устройства и принципов работы ма</w:t>
      </w:r>
      <w:r>
        <w:t>шин, механизмов приборов,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художественно-прикладной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интегрированных</w:t>
      </w:r>
      <w:r>
        <w:rPr>
          <w:spacing w:val="-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разделов.</w:t>
      </w:r>
    </w:p>
    <w:p w:rsidR="00263602" w:rsidRDefault="00FF2D71">
      <w:pPr>
        <w:pStyle w:val="Heading1"/>
        <w:spacing w:line="240" w:lineRule="auto"/>
        <w:ind w:right="136"/>
        <w:jc w:val="center"/>
      </w:pPr>
      <w:r>
        <w:t>Учебно-методическое и м</w:t>
      </w:r>
      <w:r>
        <w:t>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263602" w:rsidRDefault="00FF2D71">
      <w:pPr>
        <w:pStyle w:val="a3"/>
        <w:spacing w:line="271" w:lineRule="exact"/>
        <w:ind w:left="130" w:right="138"/>
        <w:jc w:val="center"/>
      </w:pPr>
      <w:r>
        <w:t>Н.В.Синица,</w:t>
      </w:r>
      <w:r>
        <w:rPr>
          <w:spacing w:val="56"/>
        </w:rPr>
        <w:t xml:space="preserve"> </w:t>
      </w:r>
      <w:r>
        <w:t>В.Д.</w:t>
      </w:r>
      <w:r>
        <w:rPr>
          <w:spacing w:val="56"/>
        </w:rPr>
        <w:t xml:space="preserve"> </w:t>
      </w:r>
      <w:r>
        <w:t>Симоненко.</w:t>
      </w:r>
      <w:r>
        <w:rPr>
          <w:spacing w:val="57"/>
        </w:rPr>
        <w:t xml:space="preserve"> </w:t>
      </w:r>
      <w:r>
        <w:t>Технология</w:t>
      </w:r>
      <w:r>
        <w:rPr>
          <w:spacing w:val="56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«Технология</w:t>
      </w:r>
      <w:r>
        <w:rPr>
          <w:spacing w:val="56"/>
        </w:rPr>
        <w:t xml:space="preserve"> </w:t>
      </w:r>
      <w:r>
        <w:t>ведения</w:t>
      </w:r>
      <w:r>
        <w:rPr>
          <w:spacing w:val="57"/>
        </w:rPr>
        <w:t xml:space="preserve"> </w:t>
      </w:r>
      <w:r>
        <w:t>дома»)</w:t>
      </w:r>
      <w:r>
        <w:rPr>
          <w:spacing w:val="58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класс,</w:t>
      </w:r>
      <w:r>
        <w:rPr>
          <w:spacing w:val="58"/>
        </w:rPr>
        <w:t xml:space="preserve"> </w:t>
      </w:r>
      <w:r>
        <w:t>М.:</w:t>
      </w:r>
    </w:p>
    <w:p w:rsidR="00263602" w:rsidRDefault="00FF2D71">
      <w:pPr>
        <w:pStyle w:val="a3"/>
        <w:rPr>
          <w:b/>
        </w:rPr>
      </w:pPr>
      <w:r>
        <w:t>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Граф»,</w:t>
      </w:r>
      <w:r>
        <w:rPr>
          <w:spacing w:val="-1"/>
        </w:rPr>
        <w:t xml:space="preserve"> </w:t>
      </w:r>
      <w:r>
        <w:t>2013</w:t>
      </w:r>
      <w:r>
        <w:rPr>
          <w:b/>
        </w:rPr>
        <w:t>.</w:t>
      </w:r>
    </w:p>
    <w:p w:rsidR="00263602" w:rsidRDefault="00FF2D71">
      <w:pPr>
        <w:pStyle w:val="a3"/>
      </w:pPr>
      <w:r>
        <w:t>Н.В.Синица,</w:t>
      </w:r>
      <w:r>
        <w:rPr>
          <w:spacing w:val="56"/>
        </w:rPr>
        <w:t xml:space="preserve"> </w:t>
      </w:r>
      <w:r>
        <w:t>В.Д.</w:t>
      </w:r>
      <w:r>
        <w:rPr>
          <w:spacing w:val="56"/>
        </w:rPr>
        <w:t xml:space="preserve"> </w:t>
      </w:r>
      <w:r>
        <w:t>Симоненко.</w:t>
      </w:r>
      <w:r>
        <w:rPr>
          <w:spacing w:val="57"/>
        </w:rPr>
        <w:t xml:space="preserve"> </w:t>
      </w:r>
      <w:r>
        <w:t>Технология</w:t>
      </w:r>
      <w:r>
        <w:rPr>
          <w:spacing w:val="56"/>
        </w:rPr>
        <w:t xml:space="preserve"> </w:t>
      </w: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«Технология</w:t>
      </w:r>
      <w:r>
        <w:rPr>
          <w:spacing w:val="57"/>
        </w:rPr>
        <w:t xml:space="preserve"> </w:t>
      </w:r>
      <w:r>
        <w:t>ведения</w:t>
      </w:r>
      <w:r>
        <w:rPr>
          <w:spacing w:val="56"/>
        </w:rPr>
        <w:t xml:space="preserve"> </w:t>
      </w:r>
      <w:r>
        <w:t>дома»)</w:t>
      </w:r>
      <w:r>
        <w:rPr>
          <w:spacing w:val="59"/>
        </w:rPr>
        <w:t xml:space="preserve"> </w:t>
      </w:r>
      <w:r>
        <w:t>6</w:t>
      </w:r>
      <w:r>
        <w:rPr>
          <w:spacing w:val="58"/>
        </w:rPr>
        <w:t xml:space="preserve"> </w:t>
      </w:r>
      <w:r>
        <w:t>класс,</w:t>
      </w:r>
      <w:r>
        <w:rPr>
          <w:spacing w:val="58"/>
        </w:rPr>
        <w:t xml:space="preserve"> </w:t>
      </w:r>
      <w:r>
        <w:t>М.:</w:t>
      </w:r>
    </w:p>
    <w:p w:rsidR="00263602" w:rsidRDefault="00FF2D71">
      <w:pPr>
        <w:pStyle w:val="a3"/>
        <w:spacing w:before="1"/>
      </w:pPr>
      <w:r>
        <w:t>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Граф»,</w:t>
      </w:r>
      <w:r>
        <w:rPr>
          <w:spacing w:val="-2"/>
        </w:rPr>
        <w:t xml:space="preserve"> </w:t>
      </w:r>
      <w:r>
        <w:t>2013.</w:t>
      </w:r>
    </w:p>
    <w:p w:rsidR="00263602" w:rsidRDefault="00FF2D71">
      <w:pPr>
        <w:pStyle w:val="a3"/>
      </w:pPr>
      <w:r>
        <w:t>Н.В.Синица,</w:t>
      </w:r>
      <w:r>
        <w:rPr>
          <w:spacing w:val="56"/>
        </w:rPr>
        <w:t xml:space="preserve"> </w:t>
      </w:r>
      <w:r>
        <w:t>В.Д.</w:t>
      </w:r>
      <w:r>
        <w:rPr>
          <w:spacing w:val="56"/>
        </w:rPr>
        <w:t xml:space="preserve"> </w:t>
      </w:r>
      <w:r>
        <w:t>Симоненко.</w:t>
      </w:r>
      <w:r>
        <w:rPr>
          <w:spacing w:val="57"/>
        </w:rPr>
        <w:t xml:space="preserve"> </w:t>
      </w:r>
      <w:r>
        <w:t>Технология</w:t>
      </w:r>
      <w:r>
        <w:rPr>
          <w:spacing w:val="56"/>
        </w:rPr>
        <w:t xml:space="preserve"> </w:t>
      </w: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«Технология</w:t>
      </w:r>
      <w:r>
        <w:rPr>
          <w:spacing w:val="57"/>
        </w:rPr>
        <w:t xml:space="preserve"> </w:t>
      </w:r>
      <w:r>
        <w:t>ведения</w:t>
      </w:r>
      <w:r>
        <w:rPr>
          <w:spacing w:val="56"/>
        </w:rPr>
        <w:t xml:space="preserve"> </w:t>
      </w:r>
      <w:r>
        <w:t>дома»)</w:t>
      </w:r>
      <w:r>
        <w:rPr>
          <w:spacing w:val="59"/>
        </w:rPr>
        <w:t xml:space="preserve"> </w:t>
      </w:r>
      <w:r>
        <w:t>7</w:t>
      </w:r>
      <w:r>
        <w:rPr>
          <w:spacing w:val="58"/>
        </w:rPr>
        <w:t xml:space="preserve"> </w:t>
      </w:r>
      <w:r>
        <w:t>класс,</w:t>
      </w:r>
      <w:r>
        <w:rPr>
          <w:spacing w:val="58"/>
        </w:rPr>
        <w:t xml:space="preserve"> </w:t>
      </w:r>
      <w:r>
        <w:t>М.:</w:t>
      </w:r>
    </w:p>
    <w:p w:rsidR="00263602" w:rsidRDefault="00FF2D71">
      <w:pPr>
        <w:pStyle w:val="a3"/>
      </w:pPr>
      <w:r>
        <w:t>«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Граф»,</w:t>
      </w:r>
      <w:r>
        <w:rPr>
          <w:spacing w:val="-1"/>
        </w:rPr>
        <w:t xml:space="preserve"> </w:t>
      </w:r>
      <w:r>
        <w:t>2014.</w:t>
      </w:r>
    </w:p>
    <w:p w:rsidR="00263602" w:rsidRDefault="00FF2D71">
      <w:pPr>
        <w:pStyle w:val="a3"/>
        <w:ind w:right="101" w:firstLine="55"/>
      </w:pPr>
      <w:r>
        <w:t>Коллектив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proofErr w:type="spellStart"/>
      <w:r>
        <w:t>Матяш</w:t>
      </w:r>
      <w:proofErr w:type="spellEnd"/>
      <w:r>
        <w:t>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Электов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Симоненко,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Гончаров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дополненное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переработанное,</w:t>
      </w:r>
      <w:r>
        <w:rPr>
          <w:spacing w:val="1"/>
        </w:rPr>
        <w:t xml:space="preserve"> </w:t>
      </w:r>
      <w:r>
        <w:t>М:</w:t>
      </w:r>
      <w:r>
        <w:rPr>
          <w:spacing w:val="60"/>
        </w:rPr>
        <w:t xml:space="preserve"> </w:t>
      </w:r>
      <w:r>
        <w:t>«</w:t>
      </w:r>
      <w:proofErr w:type="spellStart"/>
      <w:r>
        <w:t>Вентана-Граф</w:t>
      </w:r>
      <w:proofErr w:type="spellEnd"/>
      <w:r>
        <w:t>»</w:t>
      </w:r>
      <w:r>
        <w:rPr>
          <w:spacing w:val="1"/>
        </w:rPr>
        <w:t xml:space="preserve"> </w:t>
      </w:r>
      <w:r>
        <w:t>2014г.</w:t>
      </w:r>
    </w:p>
    <w:p w:rsidR="00263602" w:rsidRDefault="00FF2D71">
      <w:pPr>
        <w:pStyle w:val="a3"/>
        <w:ind w:right="110"/>
      </w:pPr>
      <w:r>
        <w:t>А.Т. Тищенко, Н.В. Синица. Технология. Программа 5-8 классы, М.:</w:t>
      </w:r>
      <w:r>
        <w:rPr>
          <w:spacing w:val="1"/>
        </w:rPr>
        <w:t xml:space="preserve"> </w:t>
      </w:r>
      <w:r>
        <w:t>«</w:t>
      </w:r>
      <w:proofErr w:type="spellStart"/>
      <w:r>
        <w:t>Вентана-Граф</w:t>
      </w:r>
      <w:proofErr w:type="spellEnd"/>
      <w:r>
        <w:t>»,</w:t>
      </w:r>
      <w:r>
        <w:rPr>
          <w:spacing w:val="1"/>
        </w:rPr>
        <w:t xml:space="preserve"> </w:t>
      </w:r>
      <w:r>
        <w:t>2015.</w:t>
      </w:r>
    </w:p>
    <w:p w:rsidR="00263602" w:rsidRDefault="00FF2D71">
      <w:pPr>
        <w:pStyle w:val="a3"/>
        <w:ind w:right="114"/>
      </w:pPr>
      <w:r>
        <w:t>Н.В. Синица Технология 7 класс. Технология ведения дома. Методическое пособие ФГОС</w:t>
      </w:r>
      <w:r>
        <w:rPr>
          <w:spacing w:val="-57"/>
        </w:rPr>
        <w:t xml:space="preserve"> </w:t>
      </w:r>
      <w:proofErr w:type="spellStart"/>
      <w:r>
        <w:t>Вентана-Граф</w:t>
      </w:r>
      <w:proofErr w:type="spellEnd"/>
      <w:r>
        <w:rPr>
          <w:spacing w:val="-2"/>
        </w:rPr>
        <w:t xml:space="preserve"> </w:t>
      </w:r>
      <w:r>
        <w:t>2015г.</w:t>
      </w:r>
    </w:p>
    <w:p w:rsidR="00263602" w:rsidRDefault="00FF2D71">
      <w:pPr>
        <w:pStyle w:val="a3"/>
        <w:ind w:right="114"/>
      </w:pPr>
      <w:r>
        <w:t xml:space="preserve">Н.В. Синица Технология 6 </w:t>
      </w:r>
      <w:r>
        <w:t>класс. Технология ведения дома. Методическое пособие ФГОС</w:t>
      </w:r>
      <w:r>
        <w:rPr>
          <w:spacing w:val="-57"/>
        </w:rPr>
        <w:t xml:space="preserve"> </w:t>
      </w:r>
      <w:proofErr w:type="spellStart"/>
      <w:r>
        <w:t>Вентана-Граф</w:t>
      </w:r>
      <w:proofErr w:type="spellEnd"/>
      <w:r>
        <w:rPr>
          <w:spacing w:val="-2"/>
        </w:rPr>
        <w:t xml:space="preserve"> </w:t>
      </w:r>
      <w:r>
        <w:t>2015г</w:t>
      </w:r>
    </w:p>
    <w:p w:rsidR="00263602" w:rsidRDefault="00FF2D71">
      <w:pPr>
        <w:pStyle w:val="a3"/>
        <w:spacing w:before="1"/>
        <w:ind w:right="110"/>
      </w:pPr>
      <w:r>
        <w:t>Н.В. Синица Технология 5 класс. Технология ведения дома. Методическое пособие ФГОС</w:t>
      </w:r>
      <w:r>
        <w:rPr>
          <w:spacing w:val="-57"/>
        </w:rPr>
        <w:t xml:space="preserve"> </w:t>
      </w:r>
      <w:proofErr w:type="spellStart"/>
      <w:r>
        <w:t>Вентана-Граф</w:t>
      </w:r>
      <w:proofErr w:type="spellEnd"/>
      <w:r>
        <w:rPr>
          <w:spacing w:val="-2"/>
        </w:rPr>
        <w:t xml:space="preserve"> </w:t>
      </w:r>
      <w:r>
        <w:t>2015г</w:t>
      </w:r>
    </w:p>
    <w:p w:rsidR="00263602" w:rsidRDefault="00FF2D71">
      <w:pPr>
        <w:pStyle w:val="a3"/>
        <w:ind w:right="113"/>
      </w:pPr>
      <w:r>
        <w:t xml:space="preserve">О.Н. </w:t>
      </w:r>
      <w:proofErr w:type="spellStart"/>
      <w:r>
        <w:t>Логвинова</w:t>
      </w:r>
      <w:proofErr w:type="spellEnd"/>
      <w:r>
        <w:t>. Рабочая программа по технологии (Технологии ведения дома) 5 к</w:t>
      </w:r>
      <w:r>
        <w:t>ласс М.:</w:t>
      </w:r>
      <w:r>
        <w:rPr>
          <w:spacing w:val="-57"/>
        </w:rPr>
        <w:t xml:space="preserve"> </w:t>
      </w:r>
      <w:r>
        <w:t>ВАКО</w:t>
      </w:r>
      <w:r>
        <w:rPr>
          <w:spacing w:val="-2"/>
        </w:rPr>
        <w:t xml:space="preserve"> </w:t>
      </w:r>
      <w:r>
        <w:t>2015 г.</w:t>
      </w:r>
    </w:p>
    <w:p w:rsidR="00263602" w:rsidRDefault="00FF2D71">
      <w:pPr>
        <w:pStyle w:val="a3"/>
        <w:ind w:right="113"/>
      </w:pPr>
      <w:r>
        <w:t xml:space="preserve">О.Н. </w:t>
      </w:r>
      <w:proofErr w:type="spellStart"/>
      <w:r>
        <w:t>Логвинова</w:t>
      </w:r>
      <w:proofErr w:type="spellEnd"/>
      <w:r>
        <w:t>. Рабочая программа по технологии (Технологии ведения дома) 6 класс М.:</w:t>
      </w:r>
      <w:r>
        <w:rPr>
          <w:spacing w:val="-57"/>
        </w:rPr>
        <w:t xml:space="preserve"> </w:t>
      </w:r>
      <w:r>
        <w:t>ВАКО</w:t>
      </w:r>
      <w:r>
        <w:rPr>
          <w:spacing w:val="-2"/>
        </w:rPr>
        <w:t xml:space="preserve"> </w:t>
      </w:r>
      <w:r>
        <w:t>2015 г.</w:t>
      </w:r>
    </w:p>
    <w:p w:rsidR="00263602" w:rsidRDefault="00FF2D71">
      <w:pPr>
        <w:pStyle w:val="a3"/>
        <w:ind w:right="110"/>
      </w:pPr>
      <w:r>
        <w:t xml:space="preserve">О.Н. </w:t>
      </w:r>
      <w:proofErr w:type="spellStart"/>
      <w:r>
        <w:t>Логвинова</w:t>
      </w:r>
      <w:proofErr w:type="spellEnd"/>
      <w:r>
        <w:t>. Рабочая программа по технологии (Технологии ведения дома) 7   класс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ВАКО</w:t>
      </w:r>
    </w:p>
    <w:sectPr w:rsidR="00263602" w:rsidSect="0026360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B7E"/>
    <w:multiLevelType w:val="hybridMultilevel"/>
    <w:tmpl w:val="E17E39BE"/>
    <w:lvl w:ilvl="0" w:tplc="7BAAB5C2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E45BEA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182CBDE">
      <w:numFmt w:val="bullet"/>
      <w:lvlText w:val="•"/>
      <w:lvlJc w:val="left"/>
      <w:pPr>
        <w:ind w:left="1993" w:hanging="233"/>
      </w:pPr>
      <w:rPr>
        <w:rFonts w:hint="default"/>
        <w:lang w:val="ru-RU" w:eastAsia="en-US" w:bidi="ar-SA"/>
      </w:rPr>
    </w:lvl>
    <w:lvl w:ilvl="3" w:tplc="A5A09E54">
      <w:numFmt w:val="bullet"/>
      <w:lvlText w:val="•"/>
      <w:lvlJc w:val="left"/>
      <w:pPr>
        <w:ind w:left="2939" w:hanging="233"/>
      </w:pPr>
      <w:rPr>
        <w:rFonts w:hint="default"/>
        <w:lang w:val="ru-RU" w:eastAsia="en-US" w:bidi="ar-SA"/>
      </w:rPr>
    </w:lvl>
    <w:lvl w:ilvl="4" w:tplc="7FBCC9AC">
      <w:numFmt w:val="bullet"/>
      <w:lvlText w:val="•"/>
      <w:lvlJc w:val="left"/>
      <w:pPr>
        <w:ind w:left="3886" w:hanging="233"/>
      </w:pPr>
      <w:rPr>
        <w:rFonts w:hint="default"/>
        <w:lang w:val="ru-RU" w:eastAsia="en-US" w:bidi="ar-SA"/>
      </w:rPr>
    </w:lvl>
    <w:lvl w:ilvl="5" w:tplc="639012CA">
      <w:numFmt w:val="bullet"/>
      <w:lvlText w:val="•"/>
      <w:lvlJc w:val="left"/>
      <w:pPr>
        <w:ind w:left="4833" w:hanging="233"/>
      </w:pPr>
      <w:rPr>
        <w:rFonts w:hint="default"/>
        <w:lang w:val="ru-RU" w:eastAsia="en-US" w:bidi="ar-SA"/>
      </w:rPr>
    </w:lvl>
    <w:lvl w:ilvl="6" w:tplc="1E6A483E">
      <w:numFmt w:val="bullet"/>
      <w:lvlText w:val="•"/>
      <w:lvlJc w:val="left"/>
      <w:pPr>
        <w:ind w:left="5779" w:hanging="233"/>
      </w:pPr>
      <w:rPr>
        <w:rFonts w:hint="default"/>
        <w:lang w:val="ru-RU" w:eastAsia="en-US" w:bidi="ar-SA"/>
      </w:rPr>
    </w:lvl>
    <w:lvl w:ilvl="7" w:tplc="C00C1EE8">
      <w:numFmt w:val="bullet"/>
      <w:lvlText w:val="•"/>
      <w:lvlJc w:val="left"/>
      <w:pPr>
        <w:ind w:left="6726" w:hanging="233"/>
      </w:pPr>
      <w:rPr>
        <w:rFonts w:hint="default"/>
        <w:lang w:val="ru-RU" w:eastAsia="en-US" w:bidi="ar-SA"/>
      </w:rPr>
    </w:lvl>
    <w:lvl w:ilvl="8" w:tplc="19DC8F24">
      <w:numFmt w:val="bullet"/>
      <w:lvlText w:val="•"/>
      <w:lvlJc w:val="left"/>
      <w:pPr>
        <w:ind w:left="7673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3602"/>
    <w:rsid w:val="00263602"/>
    <w:rsid w:val="00FF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6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602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3602"/>
    <w:pPr>
      <w:spacing w:before="5" w:line="274" w:lineRule="exact"/>
      <w:ind w:left="13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3602"/>
    <w:pPr>
      <w:ind w:left="102" w:right="110"/>
      <w:jc w:val="both"/>
    </w:pPr>
  </w:style>
  <w:style w:type="paragraph" w:customStyle="1" w:styleId="TableParagraph">
    <w:name w:val="Table Paragraph"/>
    <w:basedOn w:val="a"/>
    <w:uiPriority w:val="1"/>
    <w:qFormat/>
    <w:rsid w:val="002636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7469</Characters>
  <Application>Microsoft Office Word</Application>
  <DocSecurity>0</DocSecurity>
  <Lines>62</Lines>
  <Paragraphs>17</Paragraphs>
  <ScaleCrop>false</ScaleCrop>
  <Company>HP Inc.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Козюн.Т.Н</cp:lastModifiedBy>
  <cp:revision>2</cp:revision>
  <dcterms:created xsi:type="dcterms:W3CDTF">2022-10-27T06:17:00Z</dcterms:created>
  <dcterms:modified xsi:type="dcterms:W3CDTF">2022-10-27T06:17:00Z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