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CD" w:rsidRPr="00164EAB" w:rsidRDefault="009B52CD" w:rsidP="009B52CD">
      <w:pPr>
        <w:pStyle w:val="Heading1"/>
        <w:spacing w:before="66"/>
        <w:ind w:left="825" w:right="647"/>
        <w:jc w:val="center"/>
      </w:pPr>
      <w:r w:rsidRPr="00164EAB">
        <w:t>МИНИСТЕРСТВО</w:t>
      </w:r>
      <w:r w:rsidRPr="00164EAB">
        <w:rPr>
          <w:spacing w:val="-10"/>
        </w:rPr>
        <w:t xml:space="preserve"> </w:t>
      </w:r>
      <w:r w:rsidRPr="00164EAB">
        <w:t>ПРОСВЕЩЕНИЯ</w:t>
      </w:r>
      <w:r w:rsidRPr="00164EAB">
        <w:rPr>
          <w:spacing w:val="-10"/>
        </w:rPr>
        <w:t xml:space="preserve"> </w:t>
      </w:r>
      <w:r w:rsidRPr="00164EAB">
        <w:t>РОССИЙСКОЙ</w:t>
      </w:r>
      <w:r w:rsidRPr="00164EAB">
        <w:rPr>
          <w:spacing w:val="-10"/>
        </w:rPr>
        <w:t xml:space="preserve"> </w:t>
      </w:r>
      <w:r w:rsidRPr="00164EAB">
        <w:t>ФЕДЕРАЦИИ</w:t>
      </w:r>
    </w:p>
    <w:p w:rsidR="009B52CD" w:rsidRPr="002B1743" w:rsidRDefault="009B52CD" w:rsidP="009B52CD">
      <w:pPr>
        <w:pStyle w:val="a3"/>
        <w:spacing w:before="4"/>
        <w:rPr>
          <w:sz w:val="22"/>
          <w:szCs w:val="22"/>
        </w:rPr>
      </w:pPr>
    </w:p>
    <w:p w:rsidR="009B52CD" w:rsidRPr="001511EE" w:rsidRDefault="009B52CD" w:rsidP="009B52CD">
      <w:pPr>
        <w:ind w:firstLine="227"/>
        <w:jc w:val="center"/>
        <w:rPr>
          <w:sz w:val="28"/>
          <w:szCs w:val="28"/>
        </w:rPr>
      </w:pPr>
      <w:r w:rsidRPr="001511EE">
        <w:rPr>
          <w:sz w:val="28"/>
          <w:szCs w:val="28"/>
        </w:rPr>
        <w:t>Министерство образования Тульской области</w:t>
      </w:r>
    </w:p>
    <w:p w:rsidR="009B52CD" w:rsidRPr="001511EE" w:rsidRDefault="009B52CD" w:rsidP="009B52CD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1511EE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1511EE">
        <w:rPr>
          <w:sz w:val="28"/>
          <w:szCs w:val="28"/>
        </w:rPr>
        <w:t>Воловский</w:t>
      </w:r>
      <w:proofErr w:type="spellEnd"/>
      <w:r w:rsidRPr="001511EE">
        <w:rPr>
          <w:sz w:val="28"/>
          <w:szCs w:val="28"/>
        </w:rPr>
        <w:t xml:space="preserve"> район</w:t>
      </w:r>
    </w:p>
    <w:p w:rsidR="009B52CD" w:rsidRPr="001511EE" w:rsidRDefault="009B52CD" w:rsidP="009B52CD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1511EE">
        <w:rPr>
          <w:color w:val="000000"/>
          <w:sz w:val="28"/>
          <w:szCs w:val="28"/>
          <w:lang w:eastAsia="ru-RU"/>
        </w:rPr>
        <w:t>МКОУ "</w:t>
      </w:r>
      <w:proofErr w:type="spellStart"/>
      <w:r w:rsidRPr="001511EE">
        <w:rPr>
          <w:color w:val="000000"/>
          <w:sz w:val="28"/>
          <w:szCs w:val="28"/>
          <w:lang w:eastAsia="ru-RU"/>
        </w:rPr>
        <w:t>Двориковская</w:t>
      </w:r>
      <w:proofErr w:type="spellEnd"/>
      <w:r w:rsidRPr="001511EE">
        <w:rPr>
          <w:color w:val="000000"/>
          <w:sz w:val="28"/>
          <w:szCs w:val="28"/>
          <w:lang w:eastAsia="ru-RU"/>
        </w:rPr>
        <w:t xml:space="preserve"> СОШ"</w:t>
      </w:r>
    </w:p>
    <w:p w:rsidR="009B52CD" w:rsidRPr="00270326" w:rsidRDefault="009B52CD" w:rsidP="009B52CD">
      <w:pPr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9B52CD" w:rsidRPr="00164EAB" w:rsidRDefault="009B52CD" w:rsidP="009B52CD">
      <w:pPr>
        <w:pStyle w:val="a3"/>
        <w:spacing w:before="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62865</wp:posOffset>
            </wp:positionV>
            <wp:extent cx="1562100" cy="1504950"/>
            <wp:effectExtent l="19050" t="0" r="0" b="0"/>
            <wp:wrapNone/>
            <wp:docPr id="2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06" w:type="dxa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4161"/>
        <w:gridCol w:w="3260"/>
        <w:gridCol w:w="2585"/>
      </w:tblGrid>
      <w:tr w:rsidR="009B52CD" w:rsidRPr="001511EE" w:rsidTr="005330B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B52CD" w:rsidRPr="00164EAB" w:rsidRDefault="009B52CD" w:rsidP="005330BB">
            <w:pPr>
              <w:rPr>
                <w:sz w:val="24"/>
                <w:szCs w:val="24"/>
                <w:lang w:eastAsia="ru-RU"/>
              </w:rPr>
            </w:pPr>
            <w:r w:rsidRPr="00164EAB">
              <w:rPr>
                <w:sz w:val="24"/>
                <w:szCs w:val="24"/>
                <w:lang w:eastAsia="ru-RU"/>
              </w:rPr>
              <w:t>РАССМОТРЕНО</w:t>
            </w:r>
            <w:r w:rsidRPr="00164EAB">
              <w:rPr>
                <w:sz w:val="24"/>
                <w:szCs w:val="24"/>
                <w:lang w:eastAsia="ru-RU"/>
              </w:rPr>
              <w:br/>
              <w:t>педагогический совет</w:t>
            </w:r>
            <w:r w:rsidRPr="00164EAB">
              <w:rPr>
                <w:sz w:val="24"/>
                <w:szCs w:val="24"/>
                <w:lang w:eastAsia="ru-RU"/>
              </w:rPr>
              <w:br/>
              <w:t>Протокол №1</w:t>
            </w:r>
            <w:r w:rsidRPr="00164EAB">
              <w:rPr>
                <w:sz w:val="24"/>
                <w:szCs w:val="24"/>
                <w:lang w:eastAsia="ru-RU"/>
              </w:rPr>
              <w:br/>
              <w:t>от "30" 08 2023 год </w:t>
            </w:r>
            <w:proofErr w:type="gramStart"/>
            <w:r w:rsidRPr="00164EAB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164EA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B52CD" w:rsidRPr="00164EAB" w:rsidRDefault="009B52CD" w:rsidP="005330BB">
            <w:pPr>
              <w:rPr>
                <w:sz w:val="24"/>
                <w:szCs w:val="24"/>
                <w:lang w:eastAsia="ru-RU"/>
              </w:rPr>
            </w:pPr>
            <w:r w:rsidRPr="00164EAB">
              <w:rPr>
                <w:sz w:val="24"/>
                <w:szCs w:val="24"/>
                <w:lang w:eastAsia="ru-RU"/>
              </w:rPr>
              <w:t>СОГЛАСОВАНО</w:t>
            </w:r>
            <w:r w:rsidRPr="00164EAB">
              <w:rPr>
                <w:sz w:val="24"/>
                <w:szCs w:val="24"/>
                <w:lang w:eastAsia="ru-RU"/>
              </w:rPr>
              <w:br/>
              <w:t>зам. директора</w:t>
            </w:r>
          </w:p>
          <w:p w:rsidR="009B52CD" w:rsidRPr="00164EAB" w:rsidRDefault="009B52CD" w:rsidP="005330BB">
            <w:pPr>
              <w:rPr>
                <w:sz w:val="24"/>
                <w:szCs w:val="24"/>
                <w:lang w:eastAsia="ru-RU"/>
              </w:rPr>
            </w:pPr>
            <w:r w:rsidRPr="00164EAB">
              <w:rPr>
                <w:sz w:val="24"/>
                <w:szCs w:val="24"/>
                <w:lang w:eastAsia="ru-RU"/>
              </w:rPr>
              <w:t>Борисова В.</w:t>
            </w:r>
            <w:proofErr w:type="gramStart"/>
            <w:r w:rsidRPr="00164EAB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164EAB">
              <w:rPr>
                <w:sz w:val="24"/>
                <w:szCs w:val="24"/>
                <w:lang w:eastAsia="ru-RU"/>
              </w:rPr>
              <w:br/>
            </w:r>
            <w:r w:rsidRPr="00164EA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B52CD" w:rsidRPr="00164EAB" w:rsidRDefault="009B52CD" w:rsidP="005330BB">
            <w:pPr>
              <w:spacing w:line="240" w:lineRule="atLeast"/>
              <w:rPr>
                <w:sz w:val="24"/>
                <w:szCs w:val="24"/>
                <w:lang w:eastAsia="ru-RU"/>
              </w:rPr>
            </w:pPr>
            <w:r w:rsidRPr="00164EAB">
              <w:rPr>
                <w:sz w:val="24"/>
                <w:szCs w:val="24"/>
                <w:lang w:eastAsia="ru-RU"/>
              </w:rPr>
              <w:t>УТВЕРЖДЕНО</w:t>
            </w:r>
            <w:r w:rsidRPr="00164EAB">
              <w:rPr>
                <w:sz w:val="24"/>
                <w:szCs w:val="24"/>
                <w:lang w:eastAsia="ru-RU"/>
              </w:rPr>
              <w:br/>
              <w:t>директор школы</w:t>
            </w:r>
            <w:r w:rsidRPr="00164EAB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164EAB">
              <w:rPr>
                <w:sz w:val="24"/>
                <w:szCs w:val="24"/>
                <w:lang w:eastAsia="ru-RU"/>
              </w:rPr>
              <w:t>_______Симакина</w:t>
            </w:r>
            <w:proofErr w:type="spellEnd"/>
            <w:r w:rsidRPr="00164EAB">
              <w:rPr>
                <w:sz w:val="24"/>
                <w:szCs w:val="24"/>
                <w:lang w:eastAsia="ru-RU"/>
              </w:rPr>
              <w:t xml:space="preserve"> Н.А</w:t>
            </w:r>
            <w:r w:rsidRPr="00164EAB">
              <w:rPr>
                <w:sz w:val="24"/>
                <w:szCs w:val="24"/>
                <w:lang w:eastAsia="ru-RU"/>
              </w:rPr>
              <w:br/>
              <w:t>Приказ № 346</w:t>
            </w:r>
            <w:r w:rsidRPr="00164EAB">
              <w:rPr>
                <w:sz w:val="24"/>
                <w:szCs w:val="24"/>
                <w:lang w:eastAsia="ru-RU"/>
              </w:rPr>
              <w:br/>
              <w:t>от "30" 08 2023 г.</w:t>
            </w:r>
          </w:p>
        </w:tc>
      </w:tr>
    </w:tbl>
    <w:p w:rsidR="009B52CD" w:rsidRPr="00164EAB" w:rsidRDefault="009B52CD" w:rsidP="009B52CD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9B52CD" w:rsidRPr="00164EAB" w:rsidRDefault="009B52CD" w:rsidP="009B52CD">
      <w:pPr>
        <w:ind w:left="120"/>
        <w:rPr>
          <w:sz w:val="24"/>
          <w:szCs w:val="24"/>
        </w:rPr>
      </w:pPr>
    </w:p>
    <w:p w:rsidR="009B52CD" w:rsidRPr="00164EAB" w:rsidRDefault="009B52CD" w:rsidP="009B52CD">
      <w:pPr>
        <w:ind w:left="120"/>
        <w:rPr>
          <w:sz w:val="24"/>
          <w:szCs w:val="24"/>
        </w:rPr>
      </w:pPr>
      <w:r w:rsidRPr="00164EAB">
        <w:rPr>
          <w:color w:val="000000"/>
          <w:sz w:val="24"/>
          <w:szCs w:val="24"/>
        </w:rPr>
        <w:t>‌</w:t>
      </w:r>
    </w:p>
    <w:p w:rsidR="009B52CD" w:rsidRPr="00164EAB" w:rsidRDefault="009B52CD" w:rsidP="009B52CD">
      <w:pPr>
        <w:ind w:left="120"/>
        <w:rPr>
          <w:sz w:val="24"/>
          <w:szCs w:val="24"/>
        </w:rPr>
      </w:pPr>
    </w:p>
    <w:p w:rsidR="009B52CD" w:rsidRPr="00164EAB" w:rsidRDefault="009B52CD" w:rsidP="009B52CD">
      <w:pPr>
        <w:ind w:left="120"/>
        <w:rPr>
          <w:sz w:val="24"/>
          <w:szCs w:val="24"/>
        </w:rPr>
      </w:pPr>
    </w:p>
    <w:p w:rsidR="009B52CD" w:rsidRPr="00164EAB" w:rsidRDefault="009B52CD" w:rsidP="009B52CD">
      <w:pPr>
        <w:ind w:left="120"/>
        <w:rPr>
          <w:sz w:val="24"/>
          <w:szCs w:val="24"/>
        </w:rPr>
      </w:pPr>
    </w:p>
    <w:p w:rsidR="009B52CD" w:rsidRPr="00164EAB" w:rsidRDefault="009B52CD" w:rsidP="009B52CD">
      <w:pPr>
        <w:spacing w:line="408" w:lineRule="auto"/>
        <w:ind w:left="120"/>
        <w:jc w:val="center"/>
        <w:rPr>
          <w:sz w:val="24"/>
          <w:szCs w:val="24"/>
        </w:rPr>
      </w:pPr>
      <w:r w:rsidRPr="00164EAB">
        <w:rPr>
          <w:b/>
          <w:color w:val="000000"/>
          <w:sz w:val="24"/>
          <w:szCs w:val="24"/>
        </w:rPr>
        <w:t>РАБОЧАЯ ПРОГРАММА</w:t>
      </w:r>
    </w:p>
    <w:p w:rsidR="009B52CD" w:rsidRDefault="009B52CD" w:rsidP="009B52CD">
      <w:pPr>
        <w:spacing w:before="70" w:line="230" w:lineRule="auto"/>
        <w:ind w:right="4416"/>
        <w:jc w:val="right"/>
      </w:pPr>
      <w:r>
        <w:rPr>
          <w:b/>
          <w:color w:val="000000"/>
          <w:sz w:val="24"/>
        </w:rPr>
        <w:t>(ID 2249984)</w:t>
      </w: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spacing w:line="408" w:lineRule="auto"/>
        <w:ind w:left="120"/>
        <w:jc w:val="center"/>
        <w:rPr>
          <w:sz w:val="24"/>
          <w:szCs w:val="24"/>
        </w:rPr>
      </w:pPr>
      <w:r w:rsidRPr="00164EAB">
        <w:rPr>
          <w:b/>
          <w:color w:val="000000"/>
          <w:sz w:val="24"/>
          <w:szCs w:val="24"/>
        </w:rPr>
        <w:t>учебного курса «</w:t>
      </w:r>
      <w:r>
        <w:rPr>
          <w:b/>
          <w:color w:val="000000"/>
          <w:sz w:val="24"/>
          <w:szCs w:val="24"/>
        </w:rPr>
        <w:t>История. Базовый уровень</w:t>
      </w:r>
      <w:r>
        <w:rPr>
          <w:color w:val="000000"/>
          <w:sz w:val="24"/>
          <w:szCs w:val="24"/>
        </w:rPr>
        <w:t xml:space="preserve"> </w:t>
      </w:r>
      <w:r w:rsidRPr="00164EAB">
        <w:rPr>
          <w:b/>
          <w:color w:val="000000"/>
          <w:sz w:val="24"/>
          <w:szCs w:val="24"/>
        </w:rPr>
        <w:t>»</w:t>
      </w:r>
    </w:p>
    <w:p w:rsidR="009B52CD" w:rsidRPr="00164EAB" w:rsidRDefault="009B52CD" w:rsidP="009B52CD">
      <w:pPr>
        <w:spacing w:line="408" w:lineRule="auto"/>
        <w:ind w:left="120"/>
        <w:jc w:val="center"/>
        <w:rPr>
          <w:sz w:val="24"/>
          <w:szCs w:val="24"/>
        </w:rPr>
      </w:pPr>
      <w:r w:rsidRPr="00164EAB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>10-11</w:t>
      </w:r>
      <w:r w:rsidRPr="00164EAB">
        <w:rPr>
          <w:color w:val="000000"/>
          <w:sz w:val="24"/>
          <w:szCs w:val="24"/>
        </w:rPr>
        <w:t xml:space="preserve"> классов </w:t>
      </w: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  <w:r w:rsidRPr="00164EAB">
        <w:rPr>
          <w:sz w:val="24"/>
          <w:szCs w:val="24"/>
        </w:rPr>
        <w:t xml:space="preserve">Белый Колодезь </w:t>
      </w: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  <w:r w:rsidRPr="00164EAB">
        <w:rPr>
          <w:sz w:val="24"/>
          <w:szCs w:val="24"/>
        </w:rPr>
        <w:t xml:space="preserve">2023 </w:t>
      </w: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</w:p>
    <w:p w:rsidR="009B52CD" w:rsidRPr="00164EAB" w:rsidRDefault="009B52CD" w:rsidP="009B52CD">
      <w:pPr>
        <w:ind w:left="120"/>
        <w:jc w:val="center"/>
        <w:rPr>
          <w:sz w:val="24"/>
          <w:szCs w:val="24"/>
        </w:rPr>
      </w:pPr>
      <w:r w:rsidRPr="00164EAB">
        <w:rPr>
          <w:color w:val="000000"/>
          <w:sz w:val="24"/>
          <w:szCs w:val="24"/>
        </w:rPr>
        <w:t>​</w:t>
      </w:r>
      <w:r w:rsidRPr="00164EAB">
        <w:rPr>
          <w:b/>
          <w:color w:val="000000"/>
          <w:sz w:val="24"/>
          <w:szCs w:val="24"/>
        </w:rPr>
        <w:t>‌ ‌</w:t>
      </w:r>
      <w:r w:rsidRPr="00164EAB">
        <w:rPr>
          <w:color w:val="000000"/>
          <w:sz w:val="24"/>
          <w:szCs w:val="24"/>
        </w:rPr>
        <w:t>​</w:t>
      </w:r>
    </w:p>
    <w:p w:rsidR="002C6101" w:rsidRDefault="002C6101">
      <w:pPr>
        <w:pStyle w:val="a3"/>
        <w:ind w:left="114" w:firstLine="0"/>
        <w:jc w:val="left"/>
        <w:rPr>
          <w:sz w:val="20"/>
        </w:rPr>
      </w:pPr>
    </w:p>
    <w:p w:rsidR="002C6101" w:rsidRDefault="002C6101">
      <w:pPr>
        <w:rPr>
          <w:sz w:val="20"/>
        </w:rPr>
        <w:sectPr w:rsidR="002C6101">
          <w:type w:val="continuous"/>
          <w:pgSz w:w="11910" w:h="16390"/>
          <w:pgMar w:top="1120" w:right="740" w:bottom="280" w:left="1020" w:header="720" w:footer="720" w:gutter="0"/>
          <w:cols w:space="720"/>
        </w:sectPr>
      </w:pPr>
    </w:p>
    <w:p w:rsidR="002C6101" w:rsidRDefault="009B52CD">
      <w:pPr>
        <w:spacing w:before="71"/>
        <w:ind w:left="128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C6101" w:rsidRDefault="009B52CD">
      <w:pPr>
        <w:pStyle w:val="a3"/>
        <w:spacing w:before="32" w:line="264" w:lineRule="auto"/>
        <w:ind w:right="110"/>
      </w:pPr>
      <w: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</w:r>
      <w:r>
        <w:t xml:space="preserve">ам и темам </w:t>
      </w:r>
      <w:r>
        <w:rPr>
          <w:spacing w:val="-2"/>
        </w:rPr>
        <w:t>курса.</w:t>
      </w:r>
    </w:p>
    <w:p w:rsidR="002C6101" w:rsidRDefault="009B52CD">
      <w:pPr>
        <w:pStyle w:val="a3"/>
        <w:spacing w:line="264" w:lineRule="auto"/>
        <w:ind w:right="111"/>
      </w:pPr>
      <w:r>
        <w:t>Место истории в системе среднего общего образования определяется</w:t>
      </w:r>
      <w:r>
        <w:rPr>
          <w:spacing w:val="40"/>
        </w:rPr>
        <w:t xml:space="preserve"> </w:t>
      </w:r>
      <w:r>
        <w:t>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</w:r>
      <w:r>
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</w:r>
      <w:r>
        <w:t>ния человека и общества в связи прошлого, настоящего и будущего.</w:t>
      </w:r>
    </w:p>
    <w:p w:rsidR="002C6101" w:rsidRDefault="009B52CD">
      <w:pPr>
        <w:pStyle w:val="a3"/>
        <w:spacing w:line="264" w:lineRule="auto"/>
        <w:ind w:right="111"/>
      </w:pPr>
      <w:r>
        <w:rPr>
          <w:b/>
        </w:rPr>
        <w:t>Целью</w:t>
      </w:r>
      <w:r>
        <w:rPr>
          <w:b/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 развитие личности обучающегося, способного к самоидентификации и определению своих ценностных ориентиров на основе осмысления</w:t>
      </w:r>
      <w:r>
        <w:t xml:space="preserve"> и освоения</w:t>
      </w:r>
      <w:r>
        <w:rPr>
          <w:spacing w:val="-3"/>
        </w:rPr>
        <w:t xml:space="preserve"> </w:t>
      </w:r>
      <w:r>
        <w:t>исторического опыта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 и</w:t>
      </w:r>
      <w:r>
        <w:rPr>
          <w:spacing w:val="-2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 xml:space="preserve">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целостной картины</w:t>
      </w:r>
      <w:r>
        <w:rPr>
          <w:spacing w:val="-2"/>
        </w:rPr>
        <w:t xml:space="preserve"> </w:t>
      </w:r>
      <w:r>
        <w:t xml:space="preserve">российской </w:t>
      </w:r>
      <w:r>
        <w:t>и мировой истории,</w:t>
      </w:r>
      <w:r>
        <w:rPr>
          <w:spacing w:val="-2"/>
        </w:rPr>
        <w:t xml:space="preserve"> </w:t>
      </w:r>
      <w:r>
        <w:t>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2C6101" w:rsidRDefault="009B52CD">
      <w:pPr>
        <w:pStyle w:val="a3"/>
        <w:spacing w:line="264" w:lineRule="auto"/>
        <w:ind w:right="110"/>
      </w:pPr>
      <w:r>
        <w:t>При разработке ра</w:t>
      </w:r>
      <w:r>
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6"/>
        </w:rPr>
        <w:t xml:space="preserve"> </w:t>
      </w:r>
      <w:r>
        <w:t>на</w:t>
      </w:r>
      <w:r>
        <w:t>цистов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1941– 1945 гг.</w:t>
      </w:r>
    </w:p>
    <w:p w:rsidR="002C6101" w:rsidRDefault="009B52CD">
      <w:pPr>
        <w:spacing w:line="321" w:lineRule="exact"/>
        <w:ind w:left="128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C6101" w:rsidRDefault="009B52CD">
      <w:pPr>
        <w:pStyle w:val="a3"/>
        <w:spacing w:before="28" w:line="264" w:lineRule="auto"/>
        <w:ind w:right="111"/>
      </w:pPr>
      <w:r>
        <w:t xml:space="preserve">углубление социализации </w:t>
      </w:r>
      <w:proofErr w:type="gramStart"/>
      <w:r>
        <w:t>обучающихся</w:t>
      </w:r>
      <w:proofErr w:type="gramEnd"/>
      <w:r>
        <w:t>, формирование гражданской ответственности и социальной культуры, соответствующей условиям современного мира;</w:t>
      </w:r>
    </w:p>
    <w:p w:rsidR="002C6101" w:rsidRDefault="009B52CD">
      <w:pPr>
        <w:pStyle w:val="a3"/>
        <w:spacing w:line="264" w:lineRule="auto"/>
        <w:ind w:right="115"/>
      </w:pPr>
      <w:r>
        <w:t xml:space="preserve">освоение систематических знаний об истории России и всеобщей истории XX – начала XXI </w:t>
      </w:r>
      <w:proofErr w:type="gramStart"/>
      <w:r>
        <w:t>в</w:t>
      </w:r>
      <w:proofErr w:type="gramEnd"/>
      <w:r>
        <w:t>.;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6"/>
      </w:pPr>
      <w: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</w:t>
      </w:r>
      <w:r>
        <w:rPr>
          <w:spacing w:val="-6"/>
        </w:rPr>
        <w:t xml:space="preserve"> </w:t>
      </w:r>
      <w:r>
        <w:t>взаимопониман</w:t>
      </w:r>
      <w:r>
        <w:t>ия,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народами,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духе демократических ценностей современного общества;</w:t>
      </w:r>
    </w:p>
    <w:p w:rsidR="002C6101" w:rsidRDefault="009B52CD">
      <w:pPr>
        <w:pStyle w:val="a3"/>
        <w:spacing w:line="264" w:lineRule="auto"/>
        <w:ind w:right="112"/>
      </w:pPr>
      <w: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</w:t>
      </w:r>
      <w:r>
        <w:t xml:space="preserve">в системе координат «прошлое – настоящее – </w:t>
      </w:r>
      <w:r>
        <w:rPr>
          <w:spacing w:val="-2"/>
        </w:rPr>
        <w:t>будущее»;</w:t>
      </w:r>
    </w:p>
    <w:p w:rsidR="002C6101" w:rsidRDefault="009B52CD">
      <w:pPr>
        <w:pStyle w:val="a3"/>
        <w:spacing w:line="264" w:lineRule="auto"/>
        <w:ind w:right="112"/>
      </w:pPr>
      <w:r>
        <w:t>работа с комплексами источников исторической и социальной информации, развитие учебно-проектной деятельности;</w:t>
      </w:r>
    </w:p>
    <w:p w:rsidR="002C6101" w:rsidRDefault="009B52CD">
      <w:pPr>
        <w:pStyle w:val="a3"/>
        <w:spacing w:line="264" w:lineRule="auto"/>
        <w:ind w:right="113"/>
      </w:pPr>
      <w:r>
        <w:t xml:space="preserve">расширение </w:t>
      </w:r>
      <w:proofErr w:type="spellStart"/>
      <w:r>
        <w:t>аксиологических</w:t>
      </w:r>
      <w:proofErr w:type="spellEnd"/>
      <w:r>
        <w:t xml:space="preserve"> знаний и опыта оценочной деятельности (сопоставление различных вер</w:t>
      </w:r>
      <w:r>
        <w:t>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C6101" w:rsidRDefault="009B52CD">
      <w:pPr>
        <w:pStyle w:val="a3"/>
        <w:spacing w:line="264" w:lineRule="auto"/>
        <w:ind w:right="119"/>
      </w:pPr>
      <w: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C6101" w:rsidRDefault="009B52CD">
      <w:pPr>
        <w:pStyle w:val="a3"/>
        <w:spacing w:line="264" w:lineRule="auto"/>
        <w:ind w:right="117"/>
      </w:pPr>
      <w:r>
        <w:t>Общее число часов, рекомендованных для изучения истории, – 136, в 10–11 классах по 2 часа в неделю при 34 учебных неделях.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spacing w:before="71" w:line="484" w:lineRule="auto"/>
        <w:ind w:left="804" w:right="5323"/>
        <w:rPr>
          <w:b/>
          <w:sz w:val="28"/>
        </w:rPr>
      </w:pPr>
      <w:r>
        <w:rPr>
          <w:b/>
          <w:sz w:val="28"/>
        </w:rPr>
        <w:lastRenderedPageBreak/>
        <w:t>СОДЕ</w:t>
      </w:r>
      <w:r>
        <w:rPr>
          <w:b/>
          <w:sz w:val="28"/>
        </w:rPr>
        <w:t>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2C6101" w:rsidRDefault="009B52CD">
      <w:pPr>
        <w:spacing w:line="319" w:lineRule="exact"/>
        <w:ind w:left="80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2C6101" w:rsidRDefault="002C6101">
      <w:pPr>
        <w:pStyle w:val="a3"/>
        <w:spacing w:before="6"/>
        <w:ind w:left="0" w:firstLine="0"/>
        <w:jc w:val="left"/>
        <w:rPr>
          <w:b/>
        </w:rPr>
      </w:pPr>
    </w:p>
    <w:p w:rsidR="002C6101" w:rsidRDefault="009B52CD">
      <w:pPr>
        <w:pStyle w:val="a3"/>
        <w:spacing w:line="264" w:lineRule="auto"/>
        <w:ind w:right="121"/>
      </w:pPr>
      <w:r>
        <w:t>Понятие «Новейшее время». Хронологические рамки и периодизация Новейшей истории.</w:t>
      </w:r>
    </w:p>
    <w:p w:rsidR="002C6101" w:rsidRDefault="009B52CD">
      <w:pPr>
        <w:pStyle w:val="a3"/>
        <w:spacing w:line="264" w:lineRule="auto"/>
        <w:ind w:right="117"/>
      </w:pPr>
      <w:r>
        <w:t>Изменения в мире в ХХ веке. Ключевые процессы и события Новейшей истории. Объединенные Нации против нацизма и фашизм</w:t>
      </w:r>
      <w:r>
        <w:t>а. Система международных отношений. Россия в XX веке.</w:t>
      </w:r>
    </w:p>
    <w:p w:rsidR="002C6101" w:rsidRDefault="002C6101">
      <w:pPr>
        <w:pStyle w:val="a3"/>
        <w:spacing w:before="6"/>
        <w:ind w:left="0" w:firstLine="0"/>
        <w:jc w:val="left"/>
        <w:rPr>
          <w:sz w:val="25"/>
        </w:rPr>
      </w:pPr>
    </w:p>
    <w:p w:rsidR="002C6101" w:rsidRDefault="009B52CD">
      <w:pPr>
        <w:pStyle w:val="Heading1"/>
      </w:pPr>
      <w:r>
        <w:t>Мир</w:t>
      </w:r>
      <w:r>
        <w:rPr>
          <w:spacing w:val="-4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proofErr w:type="gramStart"/>
      <w:r>
        <w:rPr>
          <w:spacing w:val="-3"/>
        </w:rPr>
        <w:t xml:space="preserve"> </w:t>
      </w:r>
      <w:r>
        <w:t>П</w:t>
      </w:r>
      <w:proofErr w:type="gramEnd"/>
      <w:r>
        <w:t>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войны</w:t>
      </w:r>
    </w:p>
    <w:p w:rsidR="002C6101" w:rsidRDefault="009B52CD">
      <w:pPr>
        <w:spacing w:before="32" w:line="264" w:lineRule="auto"/>
        <w:ind w:left="684" w:right="105" w:firstLine="600"/>
        <w:jc w:val="both"/>
        <w:rPr>
          <w:sz w:val="28"/>
        </w:rPr>
      </w:pPr>
      <w:r>
        <w:rPr>
          <w:i/>
          <w:sz w:val="28"/>
        </w:rPr>
        <w:t>Мир накануне</w:t>
      </w:r>
      <w:proofErr w:type="gramStart"/>
      <w:r>
        <w:rPr>
          <w:i/>
          <w:sz w:val="28"/>
        </w:rPr>
        <w:t xml:space="preserve"> П</w:t>
      </w:r>
      <w:proofErr w:type="gramEnd"/>
      <w:r>
        <w:rPr>
          <w:i/>
          <w:sz w:val="28"/>
        </w:rPr>
        <w:t xml:space="preserve">ервой мировой войны. </w:t>
      </w:r>
      <w:r>
        <w:rPr>
          <w:sz w:val="28"/>
        </w:rPr>
        <w:t xml:space="preserve">Мир </w:t>
      </w:r>
      <w:proofErr w:type="gramStart"/>
      <w:r>
        <w:rPr>
          <w:sz w:val="28"/>
        </w:rPr>
        <w:t>в начале</w:t>
      </w:r>
      <w:proofErr w:type="gramEnd"/>
      <w:r>
        <w:rPr>
          <w:sz w:val="28"/>
        </w:rPr>
        <w:t xml:space="preserve"> ХХ в</w:t>
      </w:r>
      <w:r>
        <w:rPr>
          <w:i/>
          <w:sz w:val="28"/>
        </w:rPr>
        <w:t xml:space="preserve">. </w:t>
      </w:r>
      <w:r>
        <w:rPr>
          <w:sz w:val="28"/>
        </w:rPr>
        <w:t>Развитие индустриального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6"/>
          <w:sz w:val="28"/>
        </w:rPr>
        <w:t xml:space="preserve"> </w:t>
      </w:r>
      <w:r>
        <w:rPr>
          <w:sz w:val="28"/>
        </w:rPr>
        <w:t>XX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века.</w:t>
      </w:r>
    </w:p>
    <w:p w:rsidR="002C6101" w:rsidRDefault="009B52CD">
      <w:pPr>
        <w:pStyle w:val="a3"/>
        <w:spacing w:line="264" w:lineRule="auto"/>
        <w:ind w:right="116" w:firstLine="0"/>
      </w:pPr>
      <w:r>
        <w:t>«Пробуждение Азии». Технический прогресс. Изменение социальной структуры общества. Рабочее движение и социализм.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 xml:space="preserve">Первая мировая война. 1914–1918 гг. </w:t>
      </w:r>
      <w:r>
        <w:t>Антанта и Тройственный союз. Начало и первый год войны. Переход к позиционной войне. Борьба на истощение. И</w:t>
      </w:r>
      <w:r>
        <w:t xml:space="preserve">зменение соотношения сил. Капитуляция стран Четверного союза. </w:t>
      </w:r>
      <w:proofErr w:type="spellStart"/>
      <w:r>
        <w:t>Компьенское</w:t>
      </w:r>
      <w:proofErr w:type="spellEnd"/>
      <w:r>
        <w:t xml:space="preserve"> перемирие. Итоги и последствия</w:t>
      </w:r>
      <w:proofErr w:type="gramStart"/>
      <w:r>
        <w:t xml:space="preserve"> П</w:t>
      </w:r>
      <w:proofErr w:type="gramEnd"/>
      <w:r>
        <w:t>ервой мировой</w:t>
      </w:r>
      <w:r>
        <w:rPr>
          <w:spacing w:val="40"/>
        </w:rPr>
        <w:t xml:space="preserve"> </w:t>
      </w:r>
      <w:r>
        <w:rPr>
          <w:spacing w:val="-2"/>
        </w:rPr>
        <w:t>войны.</w:t>
      </w:r>
    </w:p>
    <w:p w:rsidR="002C6101" w:rsidRDefault="002C6101">
      <w:pPr>
        <w:pStyle w:val="a3"/>
        <w:spacing w:before="7"/>
        <w:ind w:left="0" w:firstLine="0"/>
        <w:jc w:val="left"/>
        <w:rPr>
          <w:sz w:val="25"/>
        </w:rPr>
      </w:pPr>
    </w:p>
    <w:p w:rsidR="002C6101" w:rsidRDefault="009B52CD">
      <w:pPr>
        <w:pStyle w:val="Heading1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 w:line="264" w:lineRule="auto"/>
        <w:ind w:right="114"/>
      </w:pPr>
      <w:r>
        <w:rPr>
          <w:i/>
        </w:rPr>
        <w:t xml:space="preserve">Распад империй и образование новых национальных государств в Европе. </w:t>
      </w:r>
      <w:r>
        <w:t>Факторы, повлиявшие на распад империй после</w:t>
      </w:r>
      <w:proofErr w:type="gramStart"/>
      <w:r>
        <w:t xml:space="preserve"> П</w:t>
      </w:r>
      <w:proofErr w:type="gramEnd"/>
      <w:r>
        <w:t>ервой мировой войны. Образование новых национальных государств. Ноябрьская</w:t>
      </w:r>
      <w:r>
        <w:rPr>
          <w:spacing w:val="40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  <w:r>
        <w:rPr>
          <w:spacing w:val="-2"/>
        </w:rPr>
        <w:t xml:space="preserve"> </w:t>
      </w:r>
      <w:r>
        <w:t>Веймарская</w:t>
      </w:r>
      <w:r>
        <w:rPr>
          <w:spacing w:val="-1"/>
        </w:rPr>
        <w:t xml:space="preserve"> </w:t>
      </w:r>
      <w:r>
        <w:t>республика. Советская</w:t>
      </w:r>
      <w:r>
        <w:rPr>
          <w:spacing w:val="-1"/>
        </w:rPr>
        <w:t xml:space="preserve"> </w:t>
      </w:r>
      <w:r>
        <w:t>власть в</w:t>
      </w:r>
      <w:r>
        <w:rPr>
          <w:spacing w:val="-2"/>
        </w:rPr>
        <w:t xml:space="preserve"> </w:t>
      </w:r>
      <w:r>
        <w:t>Венгрии. Революционное движение и образование Коммунистического интернац</w:t>
      </w:r>
      <w:r>
        <w:t>ионала. Образование Турецкой Республики.</w:t>
      </w:r>
    </w:p>
    <w:p w:rsidR="002C6101" w:rsidRDefault="009B52CD">
      <w:pPr>
        <w:pStyle w:val="a3"/>
        <w:spacing w:line="264" w:lineRule="auto"/>
        <w:ind w:right="109"/>
      </w:pPr>
      <w:r>
        <w:rPr>
          <w:i/>
        </w:rPr>
        <w:t xml:space="preserve">Версальско-Вашингтонская система международных отношений. </w:t>
      </w:r>
      <w:r>
        <w:t>Планы послевоенного устройства мира. Территориальные изменения в мире</w:t>
      </w:r>
      <w:r>
        <w:rPr>
          <w:spacing w:val="40"/>
        </w:rPr>
        <w:t xml:space="preserve"> </w:t>
      </w:r>
      <w:r>
        <w:t>и Европе по результатам</w:t>
      </w:r>
      <w:proofErr w:type="gramStart"/>
      <w:r>
        <w:t xml:space="preserve"> П</w:t>
      </w:r>
      <w:proofErr w:type="gramEnd"/>
      <w:r>
        <w:t>ервой мировой войны. Парижская (Версальская) мирная конференци</w:t>
      </w:r>
      <w:r>
        <w:t xml:space="preserve">я. Версальская система. Учреждение Лиги Наций. </w:t>
      </w:r>
      <w:proofErr w:type="spellStart"/>
      <w:r>
        <w:t>Рапалльское</w:t>
      </w:r>
      <w:proofErr w:type="spellEnd"/>
      <w: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2C6101" w:rsidRDefault="009B52CD">
      <w:pPr>
        <w:spacing w:line="264" w:lineRule="auto"/>
        <w:ind w:left="684" w:right="106" w:firstLine="600"/>
        <w:jc w:val="both"/>
        <w:rPr>
          <w:sz w:val="28"/>
        </w:rPr>
      </w:pPr>
      <w:r>
        <w:rPr>
          <w:i/>
          <w:sz w:val="28"/>
        </w:rPr>
        <w:t>Страны Ев</w:t>
      </w:r>
      <w:r>
        <w:rPr>
          <w:i/>
          <w:sz w:val="28"/>
        </w:rPr>
        <w:t xml:space="preserve">ропы и Северной Америки в 1920-е гг. </w:t>
      </w:r>
      <w:r>
        <w:rPr>
          <w:sz w:val="28"/>
        </w:rPr>
        <w:t>Послевоенная стабилизация. Факторы, способствующие изменениям в социально- 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бум.</w:t>
      </w:r>
      <w:r>
        <w:rPr>
          <w:spacing w:val="-5"/>
          <w:sz w:val="28"/>
        </w:rPr>
        <w:t xml:space="preserve"> </w:t>
      </w:r>
      <w:r>
        <w:rPr>
          <w:sz w:val="28"/>
        </w:rPr>
        <w:t>Демократизация</w:t>
      </w:r>
    </w:p>
    <w:p w:rsidR="002C6101" w:rsidRDefault="002C6101">
      <w:pPr>
        <w:spacing w:line="264" w:lineRule="auto"/>
        <w:jc w:val="both"/>
        <w:rPr>
          <w:sz w:val="28"/>
        </w:rPr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2" w:firstLine="0"/>
      </w:pPr>
      <w: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2C6101" w:rsidRDefault="009B52CD">
      <w:pPr>
        <w:pStyle w:val="a3"/>
        <w:spacing w:line="264" w:lineRule="auto"/>
        <w:ind w:right="113" w:firstLine="725"/>
      </w:pPr>
      <w:r>
        <w:t>Формирование авторитарных режимов, причины их возникновения в европейских</w:t>
      </w:r>
      <w:r>
        <w:rPr>
          <w:spacing w:val="-6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1920–1930-е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фашизма.</w:t>
      </w:r>
      <w:r>
        <w:rPr>
          <w:spacing w:val="-6"/>
        </w:rPr>
        <w:t xml:space="preserve"> </w:t>
      </w:r>
      <w:r>
        <w:t>Фашистский режим в Италии. Особен</w:t>
      </w:r>
      <w:r>
        <w:t xml:space="preserve">ности режима Муссолини. Начало борьбы с </w:t>
      </w:r>
      <w:r>
        <w:rPr>
          <w:spacing w:val="-2"/>
        </w:rPr>
        <w:t>фашизмом.</w:t>
      </w:r>
    </w:p>
    <w:p w:rsidR="002C6101" w:rsidRDefault="009B52CD">
      <w:pPr>
        <w:pStyle w:val="a3"/>
        <w:spacing w:line="264" w:lineRule="auto"/>
        <w:ind w:right="116"/>
      </w:pPr>
      <w: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</w:t>
      </w:r>
      <w:r>
        <w:t>й Америки.</w:t>
      </w:r>
    </w:p>
    <w:p w:rsidR="002C6101" w:rsidRDefault="009B52CD">
      <w:pPr>
        <w:pStyle w:val="a3"/>
        <w:spacing w:line="264" w:lineRule="auto"/>
        <w:ind w:right="112"/>
      </w:pPr>
      <w:r>
        <w:t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</w:t>
      </w:r>
    </w:p>
    <w:p w:rsidR="002C6101" w:rsidRDefault="009B52CD">
      <w:pPr>
        <w:pStyle w:val="a3"/>
        <w:spacing w:line="264" w:lineRule="auto"/>
        <w:ind w:right="115"/>
      </w:pPr>
      <w:r>
        <w:t xml:space="preserve">Подготовка Германии к войне. Победа Народного фронта и </w:t>
      </w:r>
      <w:proofErr w:type="spellStart"/>
      <w:r>
        <w:t>франкистский</w:t>
      </w:r>
      <w:proofErr w:type="spellEnd"/>
      <w:r>
        <w:t xml:space="preserve"> мятеж в Испании. Р</w:t>
      </w:r>
      <w:r>
        <w:t>еволюция в Испании. Поражение Испанской Республики. Причины и значение гражданской войны в Испании.</w:t>
      </w:r>
    </w:p>
    <w:p w:rsidR="002C6101" w:rsidRDefault="009B52CD">
      <w:pPr>
        <w:pStyle w:val="a3"/>
        <w:spacing w:line="264" w:lineRule="auto"/>
        <w:ind w:right="109"/>
      </w:pPr>
      <w:r>
        <w:rPr>
          <w:i/>
        </w:rPr>
        <w:t xml:space="preserve">Страны Азии, Африки и Латинской Америки в 1918–1930 гг. </w:t>
      </w:r>
      <w:r>
        <w:t>Экспансия колониализма. Цели национально-освободительных движений в странах Востока. Агрессивная вне</w:t>
      </w:r>
      <w:r>
        <w:t xml:space="preserve">шняя политика Японии. Нестабильность в Китае в </w:t>
      </w:r>
      <w:proofErr w:type="spellStart"/>
      <w:r>
        <w:t>межвоенный</w:t>
      </w:r>
      <w:proofErr w:type="spellEnd"/>
      <w:r>
        <w:t xml:space="preserve"> период. Национально-освободительная борьба в Индии. Африка. Особенности экономического и политического развития Латинской </w:t>
      </w:r>
      <w:r>
        <w:rPr>
          <w:spacing w:val="-2"/>
        </w:rPr>
        <w:t>Америки.</w:t>
      </w:r>
    </w:p>
    <w:p w:rsidR="002C6101" w:rsidRDefault="009B52CD">
      <w:pPr>
        <w:pStyle w:val="a3"/>
        <w:spacing w:line="264" w:lineRule="auto"/>
        <w:ind w:right="107"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</w:t>
      </w:r>
      <w:r>
        <w:t>ти в конце 1930-х гг. Причины</w:t>
      </w:r>
      <w:proofErr w:type="gramStart"/>
      <w:r>
        <w:t xml:space="preserve"> В</w:t>
      </w:r>
      <w:proofErr w:type="gramEnd"/>
      <w:r>
        <w:t xml:space="preserve">торой мировой войны. Мюнхенский сговор. </w:t>
      </w:r>
      <w:proofErr w:type="spellStart"/>
      <w:r>
        <w:t>Англо-франко-советские</w:t>
      </w:r>
      <w:proofErr w:type="spellEnd"/>
      <w:r>
        <w:t xml:space="preserve"> переговоры лета 1939 года.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науки и</w:t>
      </w:r>
      <w:r>
        <w:rPr>
          <w:i/>
          <w:spacing w:val="-3"/>
        </w:rPr>
        <w:t xml:space="preserve"> </w:t>
      </w:r>
      <w:r>
        <w:rPr>
          <w:i/>
        </w:rPr>
        <w:t>культуры в</w:t>
      </w:r>
      <w:r>
        <w:rPr>
          <w:i/>
          <w:spacing w:val="-3"/>
        </w:rPr>
        <w:t xml:space="preserve"> </w:t>
      </w:r>
      <w:r>
        <w:rPr>
          <w:i/>
        </w:rPr>
        <w:t>1914–1930-х</w:t>
      </w:r>
      <w:r>
        <w:rPr>
          <w:i/>
          <w:spacing w:val="-1"/>
        </w:rPr>
        <w:t xml:space="preserve"> </w:t>
      </w:r>
      <w:r>
        <w:rPr>
          <w:i/>
        </w:rPr>
        <w:t xml:space="preserve">гг. </w:t>
      </w:r>
      <w:r>
        <w:t>Влияние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культуры на развитие общества в </w:t>
      </w:r>
      <w:proofErr w:type="spellStart"/>
      <w:r>
        <w:t>межвоенный</w:t>
      </w:r>
      <w:proofErr w:type="spellEnd"/>
      <w:r>
        <w:t xml:space="preserve"> период. Новые научные открытия и</w:t>
      </w:r>
      <w:r>
        <w:t xml:space="preserve"> технические достижения. Новые виды вооружений и военной техники. Особенности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архитектура,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 литература, кинематограф, музыка. Олимпийское движение.</w:t>
      </w:r>
    </w:p>
    <w:p w:rsidR="002C6101" w:rsidRDefault="002C6101">
      <w:pPr>
        <w:pStyle w:val="a3"/>
        <w:spacing w:before="3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before="1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1939–1945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 w:line="264" w:lineRule="auto"/>
        <w:ind w:right="112"/>
      </w:pPr>
      <w:r>
        <w:rPr>
          <w:i/>
        </w:rPr>
        <w:t>Начало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 xml:space="preserve">торой мировой войны. </w:t>
      </w:r>
      <w:r>
        <w:t>Причины</w:t>
      </w:r>
      <w:proofErr w:type="gramStart"/>
      <w:r>
        <w:t xml:space="preserve"> В</w:t>
      </w:r>
      <w:proofErr w:type="gramEnd"/>
      <w: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</w:t>
      </w:r>
      <w:r>
        <w:rPr>
          <w:spacing w:val="40"/>
        </w:rPr>
        <w:t xml:space="preserve"> </w:t>
      </w:r>
      <w:r>
        <w:t>Герман</w:t>
      </w:r>
      <w:proofErr w:type="gramStart"/>
      <w:r>
        <w:t>ии и ее</w:t>
      </w:r>
      <w:proofErr w:type="gramEnd"/>
      <w:r>
        <w:t xml:space="preserve"> союзников в Северной Африке и на Балканах. Борьба Ки</w:t>
      </w:r>
      <w:r>
        <w:t>тая против японских агрессоров в 1939–1941 гг. Причины побед Германии и ее союзников в начальный период</w:t>
      </w:r>
      <w:proofErr w:type="gramStart"/>
      <w:r>
        <w:t xml:space="preserve"> В</w:t>
      </w:r>
      <w:proofErr w:type="gramEnd"/>
      <w:r>
        <w:t>торой мировой войны.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5"/>
      </w:pPr>
      <w:r>
        <w:lastRenderedPageBreak/>
        <w:t>Нападение Германии на СССР. Нападение Японии на США. Формирование антигитлеровской коалиции. Ленд-лиз. Подписание Де</w:t>
      </w:r>
      <w:r>
        <w:t>кларации Объединенных Наций. Положение в оккупированных странах.</w:t>
      </w:r>
    </w:p>
    <w:p w:rsidR="002C6101" w:rsidRDefault="009B52CD">
      <w:pPr>
        <w:pStyle w:val="a3"/>
        <w:spacing w:line="264" w:lineRule="auto"/>
        <w:ind w:right="115"/>
      </w:pPr>
      <w:r>
        <w:t xml:space="preserve">Холокост. Концентрационные лагеря. Принудительная трудовая миграция и насильственные переселения. Коллаборационизм. Движение </w:t>
      </w:r>
      <w:r>
        <w:rPr>
          <w:spacing w:val="-2"/>
        </w:rPr>
        <w:t>Сопротивления.</w:t>
      </w:r>
    </w:p>
    <w:p w:rsidR="002C6101" w:rsidRDefault="009B52CD">
      <w:pPr>
        <w:pStyle w:val="a3"/>
        <w:spacing w:line="264" w:lineRule="auto"/>
        <w:ind w:right="114"/>
      </w:pPr>
      <w:r>
        <w:rPr>
          <w:i/>
        </w:rPr>
        <w:t>Коренной перелом, окончание и важнейшие итоги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>торо</w:t>
      </w:r>
      <w:r>
        <w:rPr>
          <w:i/>
        </w:rPr>
        <w:t xml:space="preserve">й мировой войны. </w:t>
      </w:r>
      <w:r>
        <w:t>Коренной перелом в Великой Отечественной войне. Поражение</w:t>
      </w:r>
      <w:r>
        <w:rPr>
          <w:spacing w:val="40"/>
        </w:rPr>
        <w:t xml:space="preserve"> </w:t>
      </w:r>
      <w:r>
        <w:t>итало-германских</w:t>
      </w:r>
      <w:r>
        <w:rPr>
          <w:spacing w:val="-2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Африке.</w:t>
      </w:r>
      <w:r>
        <w:rPr>
          <w:spacing w:val="-2"/>
        </w:rPr>
        <w:t xml:space="preserve"> </w:t>
      </w:r>
      <w:r>
        <w:t>Иностранные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на территории СССР. Укрепление антигитлеровской коалиции: Тегеранская конференция. Падение режима Муссолини в Ит</w:t>
      </w:r>
      <w:r>
        <w:t>алии. Перелом в войне на Тихом океане.</w:t>
      </w:r>
    </w:p>
    <w:p w:rsidR="002C6101" w:rsidRDefault="009B52CD">
      <w:pPr>
        <w:pStyle w:val="a3"/>
        <w:spacing w:line="264" w:lineRule="auto"/>
        <w:ind w:right="116"/>
      </w:pPr>
      <w:r>
        <w:t>Открытие</w:t>
      </w:r>
      <w:proofErr w:type="gramStart"/>
      <w:r>
        <w:t xml:space="preserve"> В</w:t>
      </w:r>
      <w:proofErr w:type="gramEnd"/>
      <w:r>
        <w:t>торого фронта. Военные операции Красной армии в 1944– 1945 гг., их роль в освобождении стран Европы. Ялтинская конференция. Разгром Германии, ее капитуляция. Роль СССР. Потсдамская конференция. Создание ООН.</w:t>
      </w:r>
    </w:p>
    <w:p w:rsidR="002C6101" w:rsidRDefault="009B52CD">
      <w:pPr>
        <w:pStyle w:val="a3"/>
        <w:spacing w:line="264" w:lineRule="auto"/>
        <w:ind w:right="112"/>
      </w:pPr>
      <w: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>
        <w:t>Квантунской</w:t>
      </w:r>
      <w:proofErr w:type="spellEnd"/>
      <w: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</w:t>
      </w:r>
      <w:r>
        <w:rPr>
          <w:spacing w:val="40"/>
        </w:rPr>
        <w:t xml:space="preserve"> </w:t>
      </w:r>
      <w:r>
        <w:t>Важнейш</w:t>
      </w:r>
      <w:r>
        <w:t>ие итоги</w:t>
      </w:r>
      <w:proofErr w:type="gramStart"/>
      <w:r>
        <w:t xml:space="preserve"> В</w:t>
      </w:r>
      <w:proofErr w:type="gramEnd"/>
      <w:r>
        <w:t>торой мировой войны.</w:t>
      </w: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9B52CD">
      <w:pPr>
        <w:spacing w:before="256"/>
        <w:ind w:left="804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2C6101" w:rsidRDefault="002C6101">
      <w:pPr>
        <w:pStyle w:val="a3"/>
        <w:spacing w:before="6"/>
        <w:ind w:left="0" w:firstLine="0"/>
        <w:jc w:val="left"/>
        <w:rPr>
          <w:b/>
        </w:rPr>
      </w:pPr>
    </w:p>
    <w:p w:rsidR="002C6101" w:rsidRDefault="009B52CD">
      <w:pPr>
        <w:pStyle w:val="Heading1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 w:line="264" w:lineRule="auto"/>
        <w:ind w:right="108"/>
      </w:pPr>
      <w:r>
        <w:rPr>
          <w:i/>
        </w:rPr>
        <w:t>Россия и мир накануне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ервой мировой войны. </w:t>
      </w:r>
      <w:r>
        <w:t>Введение в историю России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потрясений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 накануне</w:t>
      </w:r>
      <w:proofErr w:type="gramStart"/>
      <w:r>
        <w:t xml:space="preserve"> П</w:t>
      </w:r>
      <w:proofErr w:type="gramEnd"/>
      <w:r>
        <w:t>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</w:t>
      </w:r>
      <w:r>
        <w:t>ранца Фердинанда и начало войны. Планы сторон.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>Россия в</w:t>
      </w:r>
      <w:proofErr w:type="gramStart"/>
      <w:r>
        <w:rPr>
          <w:i/>
        </w:rPr>
        <w:t xml:space="preserve"> П</w:t>
      </w:r>
      <w:proofErr w:type="gramEnd"/>
      <w:r>
        <w:rPr>
          <w:i/>
        </w:rPr>
        <w:t xml:space="preserve">ервой мировой войне. </w:t>
      </w:r>
      <w:r>
        <w:t>Русская армия на фронтах</w:t>
      </w:r>
      <w:proofErr w:type="gramStart"/>
      <w:r>
        <w:t xml:space="preserve"> П</w:t>
      </w:r>
      <w:proofErr w:type="gramEnd"/>
      <w:r>
        <w:t>ервой мировой войны. Военная кампания 1914 года. Военные действия 1915 года. Кампания 1916 года. Мужество и героизм российских воинов.</w:t>
      </w:r>
    </w:p>
    <w:p w:rsidR="002C6101" w:rsidRDefault="009B52CD">
      <w:pPr>
        <w:pStyle w:val="a3"/>
        <w:spacing w:line="264" w:lineRule="auto"/>
        <w:ind w:right="112"/>
      </w:pPr>
      <w:r>
        <w:t>Власть, экономика и общество в годы</w:t>
      </w:r>
      <w:proofErr w:type="gramStart"/>
      <w:r>
        <w:t xml:space="preserve"> П</w:t>
      </w:r>
      <w:proofErr w:type="gramEnd"/>
      <w:r>
        <w:t>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3"/>
      </w:pPr>
      <w:r>
        <w:rPr>
          <w:i/>
        </w:rPr>
        <w:lastRenderedPageBreak/>
        <w:t>Российская революция. Феврал</w:t>
      </w:r>
      <w:r>
        <w:rPr>
          <w:i/>
        </w:rPr>
        <w:t xml:space="preserve">ь 1917 г. </w:t>
      </w:r>
      <w:r>
        <w:t>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</w:t>
      </w:r>
      <w:r>
        <w:t>ительства.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 xml:space="preserve">Российская революция. Октябрь 1917 г. </w:t>
      </w:r>
      <w:r>
        <w:t>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</w:t>
      </w:r>
      <w:r>
        <w:t>ти большевиками. Создание коалиционного правительства большевиков и</w:t>
      </w:r>
      <w:r>
        <w:rPr>
          <w:spacing w:val="40"/>
        </w:rPr>
        <w:t xml:space="preserve"> </w:t>
      </w:r>
      <w:r>
        <w:t>левых эсеров. Русская православная церковь в условиях революции.</w:t>
      </w:r>
    </w:p>
    <w:p w:rsidR="002C6101" w:rsidRDefault="009B52CD">
      <w:pPr>
        <w:spacing w:line="264" w:lineRule="auto"/>
        <w:ind w:left="684" w:right="108" w:firstLine="600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 новой власти. Учредительное собрание. Организация власти Со</w:t>
      </w:r>
      <w:r>
        <w:rPr>
          <w:sz w:val="28"/>
        </w:rPr>
        <w:t>ветов. Создание новой армии и спецслужбы. Брестский мир. Конституция РСФСР 1918 года.</w:t>
      </w:r>
    </w:p>
    <w:p w:rsidR="002C6101" w:rsidRDefault="009B52CD">
      <w:pPr>
        <w:pStyle w:val="a3"/>
        <w:spacing w:line="264" w:lineRule="auto"/>
        <w:ind w:right="113"/>
      </w:pPr>
      <w: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2C6101" w:rsidRDefault="009B52CD">
      <w:pPr>
        <w:pStyle w:val="a3"/>
        <w:spacing w:line="264" w:lineRule="auto"/>
        <w:ind w:right="112"/>
      </w:pPr>
      <w:r>
        <w:rPr>
          <w:i/>
        </w:rPr>
        <w:t xml:space="preserve">Гражданская война. </w:t>
      </w:r>
      <w:r>
        <w:t>Гражданская война: истоки и</w:t>
      </w:r>
      <w:r>
        <w:t xml:space="preserve">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2C6101" w:rsidRDefault="009B52CD">
      <w:pPr>
        <w:pStyle w:val="a3"/>
        <w:spacing w:line="264" w:lineRule="auto"/>
        <w:ind w:right="115"/>
      </w:pPr>
      <w:r>
        <w:t>События 1918–1919 гг. «Военспецы» и</w:t>
      </w:r>
      <w:r>
        <w:t xml:space="preserve">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C6101" w:rsidRDefault="009B52CD">
      <w:pPr>
        <w:pStyle w:val="a3"/>
        <w:spacing w:line="264" w:lineRule="auto"/>
        <w:ind w:right="111"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 районы</w:t>
      </w:r>
      <w:r>
        <w:t xml:space="preserve"> России в годы</w:t>
      </w:r>
      <w:proofErr w:type="gramStart"/>
      <w:r>
        <w:t xml:space="preserve"> П</w:t>
      </w:r>
      <w:proofErr w:type="gramEnd"/>
      <w:r>
        <w:t>ервой мировой войны.</w:t>
      </w:r>
      <w:r>
        <w:rPr>
          <w:spacing w:val="40"/>
        </w:rPr>
        <w:t xml:space="preserve"> </w:t>
      </w:r>
      <w:r>
        <w:t>Возникновение национальных государств на окраинах России.</w:t>
      </w:r>
      <w:r>
        <w:rPr>
          <w:spacing w:val="40"/>
        </w:rPr>
        <w:t xml:space="preserve"> </w:t>
      </w:r>
      <w:r>
        <w:t>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</w:t>
      </w:r>
      <w:r>
        <w:t xml:space="preserve">кой власти в Средней Азии и борьба с </w:t>
      </w:r>
      <w:r>
        <w:rPr>
          <w:spacing w:val="-2"/>
        </w:rPr>
        <w:t>басмачеством.</w:t>
      </w:r>
    </w:p>
    <w:p w:rsidR="002C6101" w:rsidRDefault="009B52CD">
      <w:pPr>
        <w:spacing w:line="264" w:lineRule="auto"/>
        <w:ind w:left="684" w:right="107" w:firstLine="600"/>
        <w:jc w:val="both"/>
        <w:rPr>
          <w:sz w:val="28"/>
        </w:rPr>
      </w:pPr>
      <w:r>
        <w:rPr>
          <w:i/>
          <w:sz w:val="28"/>
        </w:rPr>
        <w:t xml:space="preserve">Идеология и культура в годы Гражданской войны. </w:t>
      </w:r>
      <w:r>
        <w:rPr>
          <w:sz w:val="28"/>
        </w:rPr>
        <w:t>Идеология 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 в годы Гражданской войны. Перемены в идеологии. Политика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новой власти в области образования и науки. Власть и интеллигенция. Отношение к </w:t>
      </w:r>
      <w:r>
        <w:rPr>
          <w:sz w:val="28"/>
        </w:rPr>
        <w:t>Русской православной церкви.</w:t>
      </w:r>
    </w:p>
    <w:p w:rsidR="002C6101" w:rsidRDefault="009B52CD">
      <w:pPr>
        <w:pStyle w:val="a3"/>
        <w:spacing w:line="264" w:lineRule="auto"/>
        <w:ind w:right="112"/>
      </w:pPr>
      <w: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/>
        <w:ind w:left="1284" w:firstLine="0"/>
      </w:pPr>
      <w:r>
        <w:lastRenderedPageBreak/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Heading1"/>
        <w:spacing w:before="32"/>
        <w:ind w:left="1284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 w:line="264" w:lineRule="auto"/>
        <w:ind w:right="114"/>
      </w:pPr>
      <w:r>
        <w:rPr>
          <w:i/>
        </w:rPr>
        <w:t xml:space="preserve">СССР в 20-е годы. </w:t>
      </w:r>
      <w:r>
        <w:t>Последствия</w:t>
      </w:r>
      <w:proofErr w:type="gramStart"/>
      <w:r>
        <w:t xml:space="preserve"> П</w:t>
      </w:r>
      <w:proofErr w:type="gramEnd"/>
      <w:r>
        <w:t>ервой мировой войны и Российской революции для демографии и экономики. Власть и церковь.</w:t>
      </w:r>
    </w:p>
    <w:p w:rsidR="002C6101" w:rsidRDefault="009B52CD">
      <w:pPr>
        <w:pStyle w:val="a3"/>
        <w:spacing w:line="322" w:lineRule="exact"/>
        <w:ind w:left="1284" w:firstLine="0"/>
      </w:pPr>
      <w:r>
        <w:t>Крестьянские</w:t>
      </w:r>
      <w:r>
        <w:rPr>
          <w:spacing w:val="72"/>
        </w:rPr>
        <w:t xml:space="preserve">  </w:t>
      </w:r>
      <w:r>
        <w:t>восстания.</w:t>
      </w:r>
      <w:r>
        <w:rPr>
          <w:spacing w:val="72"/>
        </w:rPr>
        <w:t xml:space="preserve">  </w:t>
      </w:r>
      <w:proofErr w:type="spellStart"/>
      <w:r>
        <w:t>Кронштадтское</w:t>
      </w:r>
      <w:proofErr w:type="spellEnd"/>
      <w:r>
        <w:rPr>
          <w:spacing w:val="72"/>
        </w:rPr>
        <w:t xml:space="preserve">  </w:t>
      </w:r>
      <w:r>
        <w:t>восстание.</w:t>
      </w:r>
      <w:r>
        <w:rPr>
          <w:spacing w:val="72"/>
        </w:rPr>
        <w:t xml:space="preserve">  </w:t>
      </w:r>
      <w:r>
        <w:t>Переход</w:t>
      </w:r>
      <w:r>
        <w:rPr>
          <w:spacing w:val="71"/>
        </w:rPr>
        <w:t xml:space="preserve">  </w:t>
      </w:r>
      <w:proofErr w:type="gramStart"/>
      <w:r>
        <w:rPr>
          <w:spacing w:val="-5"/>
        </w:rPr>
        <w:t>от</w:t>
      </w:r>
      <w:proofErr w:type="gramEnd"/>
    </w:p>
    <w:p w:rsidR="002C6101" w:rsidRDefault="009B52CD">
      <w:pPr>
        <w:pStyle w:val="a3"/>
        <w:spacing w:before="32"/>
        <w:ind w:firstLine="0"/>
      </w:pPr>
      <w:r>
        <w:t>«военного</w:t>
      </w:r>
      <w:r>
        <w:rPr>
          <w:spacing w:val="-6"/>
        </w:rPr>
        <w:t xml:space="preserve"> </w:t>
      </w:r>
      <w:r>
        <w:t>коммунизма»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политике.</w:t>
      </w:r>
    </w:p>
    <w:p w:rsidR="002C6101" w:rsidRDefault="009B52CD">
      <w:pPr>
        <w:pStyle w:val="a3"/>
        <w:spacing w:before="32" w:line="264" w:lineRule="auto"/>
        <w:ind w:right="112"/>
      </w:pPr>
      <w: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</w:t>
      </w:r>
      <w:r>
        <w:t xml:space="preserve">ия </w:t>
      </w:r>
      <w:r>
        <w:rPr>
          <w:spacing w:val="-2"/>
        </w:rPr>
        <w:t>нэпа.</w:t>
      </w:r>
    </w:p>
    <w:p w:rsidR="002C6101" w:rsidRDefault="009B52CD">
      <w:pPr>
        <w:pStyle w:val="a3"/>
        <w:spacing w:line="264" w:lineRule="auto"/>
        <w:ind w:right="116"/>
      </w:pPr>
      <w: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>
        <w:t>коренизации</w:t>
      </w:r>
      <w:proofErr w:type="spellEnd"/>
      <w:r>
        <w:t>.</w:t>
      </w:r>
    </w:p>
    <w:p w:rsidR="002C6101" w:rsidRDefault="009B52CD">
      <w:pPr>
        <w:pStyle w:val="a3"/>
        <w:spacing w:line="264" w:lineRule="auto"/>
        <w:ind w:right="117"/>
      </w:pPr>
      <w:r>
        <w:t>Колебания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начале</w:t>
      </w:r>
      <w:proofErr w:type="gramEnd"/>
      <w:r>
        <w:rPr>
          <w:spacing w:val="-4"/>
        </w:rPr>
        <w:t xml:space="preserve"> </w:t>
      </w:r>
      <w:r>
        <w:t>1920-х</w:t>
      </w:r>
      <w:r>
        <w:rPr>
          <w:spacing w:val="-5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В.И</w:t>
      </w:r>
      <w:r>
        <w:t>.</w:t>
      </w:r>
      <w:r>
        <w:rPr>
          <w:spacing w:val="-5"/>
        </w:rPr>
        <w:t xml:space="preserve"> </w:t>
      </w:r>
      <w:r>
        <w:t xml:space="preserve">Ленина и борьба за власть. Внутрипартийная борьба и ликвидация оппозиции внутри </w:t>
      </w:r>
      <w:r>
        <w:rPr>
          <w:spacing w:val="-2"/>
        </w:rPr>
        <w:t>ВК</w:t>
      </w:r>
      <w:proofErr w:type="gramStart"/>
      <w:r>
        <w:rPr>
          <w:spacing w:val="-2"/>
        </w:rPr>
        <w:t>П(</w:t>
      </w:r>
      <w:proofErr w:type="gramEnd"/>
      <w:r>
        <w:rPr>
          <w:spacing w:val="-2"/>
        </w:rPr>
        <w:t>б).</w:t>
      </w:r>
    </w:p>
    <w:p w:rsidR="002C6101" w:rsidRDefault="009B52CD">
      <w:pPr>
        <w:pStyle w:val="a3"/>
        <w:spacing w:line="264" w:lineRule="auto"/>
        <w:ind w:right="114"/>
      </w:pPr>
      <w:r>
        <w:t xml:space="preserve">Международное положение после окончания Гражданской войны в России. Советская Россия на Генуэзской конференции. Дипломатические </w:t>
      </w:r>
      <w:r>
        <w:rPr>
          <w:spacing w:val="-2"/>
        </w:rPr>
        <w:t>признания</w:t>
      </w:r>
    </w:p>
    <w:p w:rsidR="002C6101" w:rsidRDefault="009B52CD">
      <w:pPr>
        <w:pStyle w:val="a3"/>
        <w:spacing w:line="264" w:lineRule="auto"/>
        <w:ind w:right="112"/>
      </w:pPr>
      <w:r>
        <w:t>СССР – «Полоса признания». О</w:t>
      </w:r>
      <w:r>
        <w:t xml:space="preserve">тношения со странами Востока. Деятельность Коминтерна. Дипломатические конфликты с западными </w:t>
      </w:r>
      <w:r>
        <w:rPr>
          <w:spacing w:val="-2"/>
        </w:rPr>
        <w:t>странами.</w:t>
      </w:r>
    </w:p>
    <w:p w:rsidR="002C6101" w:rsidRDefault="009B52CD">
      <w:pPr>
        <w:pStyle w:val="a3"/>
        <w:spacing w:line="264" w:lineRule="auto"/>
        <w:ind w:right="110"/>
      </w:pPr>
      <w: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</w:t>
      </w:r>
      <w:r>
        <w:t>ки. Начало «нового искусства». Перемены в повседневной жизни и общественных настроениях</w:t>
      </w:r>
    </w:p>
    <w:p w:rsidR="002C6101" w:rsidRDefault="009B52CD">
      <w:pPr>
        <w:pStyle w:val="a3"/>
        <w:tabs>
          <w:tab w:val="left" w:pos="3142"/>
          <w:tab w:val="left" w:pos="5074"/>
          <w:tab w:val="left" w:pos="8173"/>
        </w:tabs>
        <w:spacing w:line="264" w:lineRule="auto"/>
        <w:ind w:right="108"/>
      </w:pPr>
      <w:r>
        <w:rPr>
          <w:i/>
          <w:spacing w:val="-2"/>
        </w:rPr>
        <w:t>«Великий</w:t>
      </w:r>
      <w:r>
        <w:rPr>
          <w:i/>
        </w:rPr>
        <w:tab/>
      </w:r>
      <w:r>
        <w:rPr>
          <w:i/>
          <w:spacing w:val="-2"/>
        </w:rPr>
        <w:t>перелом».</w:t>
      </w:r>
      <w:r>
        <w:rPr>
          <w:i/>
        </w:rPr>
        <w:tab/>
      </w:r>
      <w:r>
        <w:rPr>
          <w:i/>
          <w:spacing w:val="-2"/>
        </w:rPr>
        <w:t>Индустриализация.</w:t>
      </w:r>
      <w:r>
        <w:rPr>
          <w:i/>
        </w:rPr>
        <w:tab/>
      </w:r>
      <w:r>
        <w:rPr>
          <w:spacing w:val="-2"/>
        </w:rPr>
        <w:t xml:space="preserve">Форсированная </w:t>
      </w:r>
      <w:r>
        <w:t>индустриализация. Разработка и принятие плана первой пятилетки. Ход и особенности советской индустриализации, ее изде</w:t>
      </w:r>
      <w:r>
        <w:t>ржки. Итоги курса на индустриальное развитие.</w:t>
      </w:r>
    </w:p>
    <w:p w:rsidR="002C6101" w:rsidRDefault="009B52CD">
      <w:pPr>
        <w:spacing w:line="264" w:lineRule="auto"/>
        <w:ind w:left="684" w:right="110" w:firstLine="600"/>
        <w:jc w:val="both"/>
        <w:rPr>
          <w:sz w:val="28"/>
        </w:rPr>
      </w:pPr>
      <w:r>
        <w:rPr>
          <w:i/>
          <w:sz w:val="28"/>
        </w:rPr>
        <w:t xml:space="preserve">Коллективизация сельского хозяйства. </w:t>
      </w:r>
      <w:r>
        <w:rPr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2C6101" w:rsidRDefault="009B52CD">
      <w:pPr>
        <w:pStyle w:val="a3"/>
        <w:spacing w:line="264" w:lineRule="auto"/>
        <w:ind w:right="114"/>
      </w:pPr>
      <w:r>
        <w:rPr>
          <w:i/>
        </w:rPr>
        <w:t xml:space="preserve">СССР в 30-е годы. </w:t>
      </w:r>
      <w:r>
        <w:t>Конституци</w:t>
      </w:r>
      <w:r>
        <w:t>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tabs>
          <w:tab w:val="left" w:pos="3041"/>
          <w:tab w:val="left" w:pos="5001"/>
          <w:tab w:val="left" w:pos="6649"/>
          <w:tab w:val="left" w:pos="8124"/>
          <w:tab w:val="left" w:pos="8606"/>
          <w:tab w:val="left" w:pos="9733"/>
        </w:tabs>
        <w:spacing w:before="71" w:line="264" w:lineRule="auto"/>
        <w:ind w:right="112"/>
        <w:jc w:val="right"/>
      </w:pPr>
      <w:r>
        <w:rPr>
          <w:spacing w:val="-2"/>
        </w:rPr>
        <w:lastRenderedPageBreak/>
        <w:t>Культурное</w:t>
      </w:r>
      <w:r>
        <w:tab/>
      </w:r>
      <w:r>
        <w:rPr>
          <w:spacing w:val="-2"/>
        </w:rPr>
        <w:t>пространство</w:t>
      </w:r>
      <w:r>
        <w:tab/>
      </w:r>
      <w:r>
        <w:rPr>
          <w:spacing w:val="-2"/>
        </w:rPr>
        <w:t>советского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1930-е</w:t>
      </w:r>
      <w:r>
        <w:tab/>
      </w:r>
      <w:r>
        <w:rPr>
          <w:spacing w:val="-4"/>
        </w:rPr>
        <w:t xml:space="preserve">гг. </w:t>
      </w:r>
      <w:r>
        <w:t>Формирование «нового человека». Власть и церковь. Культурная революция.</w:t>
      </w:r>
    </w:p>
    <w:p w:rsidR="002C6101" w:rsidRDefault="009B52CD">
      <w:pPr>
        <w:pStyle w:val="a3"/>
        <w:spacing w:line="264" w:lineRule="auto"/>
        <w:ind w:right="119"/>
      </w:pPr>
      <w:r>
        <w:t>Достижения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1930-е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здравоохранения и образования.</w:t>
      </w:r>
    </w:p>
    <w:p w:rsidR="002C6101" w:rsidRDefault="009B52CD">
      <w:pPr>
        <w:pStyle w:val="a3"/>
        <w:spacing w:line="264" w:lineRule="auto"/>
        <w:ind w:right="112"/>
      </w:pPr>
      <w:r>
        <w:t xml:space="preserve">Советское искусство 1930-х гг. Власть и культура. Советская литература. </w:t>
      </w:r>
      <w:proofErr w:type="gramStart"/>
      <w:r>
        <w:t>Советские</w:t>
      </w:r>
      <w:proofErr w:type="gramEnd"/>
      <w:r>
        <w:t xml:space="preserve"> кинематограф, музыка, изобразительное искусство, </w:t>
      </w:r>
      <w:r>
        <w:rPr>
          <w:spacing w:val="-2"/>
        </w:rPr>
        <w:t>театр.</w:t>
      </w:r>
    </w:p>
    <w:p w:rsidR="002C6101" w:rsidRDefault="009B52CD">
      <w:pPr>
        <w:pStyle w:val="a3"/>
        <w:spacing w:line="264" w:lineRule="auto"/>
        <w:ind w:right="112"/>
      </w:pPr>
      <w:r>
        <w:t>Повседневная жизнь населения в 1930-е гг. Общественные настроения. Русское Зарубежье и его роль в развитии мировой кул</w:t>
      </w:r>
      <w:r>
        <w:t>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2C6101" w:rsidRDefault="009B52CD">
      <w:pPr>
        <w:pStyle w:val="a3"/>
        <w:spacing w:line="264" w:lineRule="auto"/>
        <w:ind w:right="111"/>
      </w:pPr>
      <w:r>
        <w:t>СССР и мировое сообщество в 1929–1939 гг. Мировой экономический кризис 1929–1933 гг. и пути выхода из не</w:t>
      </w:r>
      <w:r>
        <w:t>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</w:t>
      </w:r>
    </w:p>
    <w:p w:rsidR="002C6101" w:rsidRDefault="009B52CD">
      <w:pPr>
        <w:pStyle w:val="a3"/>
        <w:spacing w:line="264" w:lineRule="auto"/>
        <w:ind w:right="111"/>
      </w:pPr>
      <w:r>
        <w:t>СССР накануне Великой Отечественной войны. Вхождение в состав</w:t>
      </w:r>
      <w:r>
        <w:t xml:space="preserve">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>
        <w:t>Буковины</w:t>
      </w:r>
      <w:proofErr w:type="spellEnd"/>
      <w:r>
        <w:t>. Подготовка Германии к нападению на СССР. Меры советского руководства по укреплению обороноспособности</w:t>
      </w:r>
      <w:r>
        <w:t xml:space="preserve"> страны. Советские планы и расчеты накануне войны. Наш край в 1920–1930-е гг.</w:t>
      </w:r>
    </w:p>
    <w:p w:rsidR="002C6101" w:rsidRDefault="009B52CD">
      <w:pPr>
        <w:pStyle w:val="a3"/>
        <w:spacing w:line="321" w:lineRule="exact"/>
        <w:ind w:left="1284" w:firstLine="0"/>
      </w:pPr>
      <w:r>
        <w:t>Повторение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обобщение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разделу</w:t>
      </w:r>
      <w:r>
        <w:rPr>
          <w:spacing w:val="47"/>
        </w:rPr>
        <w:t xml:space="preserve"> </w:t>
      </w:r>
      <w:r>
        <w:t>«Советский</w:t>
      </w:r>
      <w:r>
        <w:rPr>
          <w:spacing w:val="49"/>
        </w:rPr>
        <w:t xml:space="preserve"> </w:t>
      </w:r>
      <w:r>
        <w:t>Союз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1920–1930-</w:t>
      </w:r>
      <w:r>
        <w:rPr>
          <w:spacing w:val="-10"/>
        </w:rPr>
        <w:t>е</w:t>
      </w:r>
    </w:p>
    <w:p w:rsidR="002C6101" w:rsidRDefault="009B52CD">
      <w:pPr>
        <w:pStyle w:val="a3"/>
        <w:spacing w:before="30"/>
        <w:ind w:firstLine="0"/>
        <w:jc w:val="left"/>
      </w:pPr>
      <w:r>
        <w:rPr>
          <w:spacing w:val="-2"/>
        </w:rPr>
        <w:t>гг.».</w:t>
      </w:r>
    </w:p>
    <w:p w:rsidR="002C6101" w:rsidRDefault="002C6101">
      <w:pPr>
        <w:pStyle w:val="a3"/>
        <w:spacing w:before="5"/>
        <w:ind w:left="0" w:firstLine="0"/>
        <w:jc w:val="left"/>
      </w:pPr>
    </w:p>
    <w:p w:rsidR="002C6101" w:rsidRDefault="009B52CD">
      <w:pPr>
        <w:pStyle w:val="Heading1"/>
        <w:spacing w:before="1"/>
      </w:pPr>
      <w:r>
        <w:t>Великая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 w:line="264" w:lineRule="auto"/>
        <w:ind w:right="112"/>
      </w:pPr>
      <w:r>
        <w:rPr>
          <w:i/>
        </w:rPr>
        <w:t xml:space="preserve">Первый период войны. </w:t>
      </w:r>
      <w:r>
        <w:t>План «Барбаросса». Вторжение врага. Чрезвыч</w:t>
      </w:r>
      <w:r>
        <w:t xml:space="preserve">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</w:t>
      </w:r>
      <w:r>
        <w:t>Начало формирования антигитлеровской коалиции.</w:t>
      </w:r>
    </w:p>
    <w:p w:rsidR="002C6101" w:rsidRDefault="009B52CD">
      <w:pPr>
        <w:pStyle w:val="a3"/>
        <w:spacing w:line="264" w:lineRule="auto"/>
        <w:ind w:right="116"/>
      </w:pPr>
      <w: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</w:t>
      </w:r>
    </w:p>
    <w:p w:rsidR="002C6101" w:rsidRDefault="009B52CD">
      <w:pPr>
        <w:pStyle w:val="a3"/>
        <w:spacing w:line="264" w:lineRule="auto"/>
        <w:ind w:right="111"/>
      </w:pPr>
      <w:r>
        <w:t>Единство фронта и тыла. Эвакуации. Вклад с</w:t>
      </w:r>
      <w:r>
        <w:t>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0"/>
      </w:pPr>
      <w:r>
        <w:rPr>
          <w:i/>
        </w:rPr>
        <w:lastRenderedPageBreak/>
        <w:t>Коренной перелом в</w:t>
      </w:r>
      <w:r>
        <w:rPr>
          <w:i/>
          <w:spacing w:val="-1"/>
        </w:rPr>
        <w:t xml:space="preserve"> </w:t>
      </w:r>
      <w:r>
        <w:rPr>
          <w:i/>
        </w:rPr>
        <w:t>ходе</w:t>
      </w:r>
      <w:r>
        <w:rPr>
          <w:i/>
          <w:spacing w:val="-1"/>
        </w:rPr>
        <w:t xml:space="preserve"> </w:t>
      </w:r>
      <w:r>
        <w:rPr>
          <w:i/>
        </w:rPr>
        <w:t xml:space="preserve">войны. </w:t>
      </w:r>
      <w:r>
        <w:t>Боевые действия весной и</w:t>
      </w:r>
      <w:r>
        <w:rPr>
          <w:spacing w:val="-1"/>
        </w:rPr>
        <w:t xml:space="preserve"> </w:t>
      </w:r>
      <w:r>
        <w:t>в начале лета 1942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битвы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Кавказ.</w:t>
      </w:r>
      <w:r>
        <w:rPr>
          <w:spacing w:val="-1"/>
        </w:rPr>
        <w:t xml:space="preserve"> </w:t>
      </w:r>
      <w:r>
        <w:t>Сталинградская</w:t>
      </w:r>
      <w:r>
        <w:rPr>
          <w:spacing w:val="-2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Контрнаступление под Сталинградом. Ликвидация окруженной группировки врага.</w:t>
      </w:r>
    </w:p>
    <w:p w:rsidR="002C6101" w:rsidRDefault="009B52CD">
      <w:pPr>
        <w:pStyle w:val="a3"/>
        <w:spacing w:line="264" w:lineRule="auto"/>
        <w:ind w:right="113"/>
      </w:pPr>
      <w:r>
        <w:t xml:space="preserve">Наступление советских войск в январе – марте 1943 г. Прорыв блокады Ленинграда. Освобождение Ржева. Обстановка на фронте весной </w:t>
      </w:r>
      <w:r>
        <w:t>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C6101" w:rsidRDefault="009B52CD">
      <w:pPr>
        <w:spacing w:line="264" w:lineRule="auto"/>
        <w:ind w:left="684" w:right="112" w:firstLine="600"/>
        <w:jc w:val="both"/>
        <w:rPr>
          <w:sz w:val="28"/>
        </w:rPr>
      </w:pPr>
      <w:r>
        <w:rPr>
          <w:i/>
          <w:sz w:val="28"/>
        </w:rPr>
        <w:t xml:space="preserve">«Десять сталинских ударов» и изгнание врага с территории СССР. </w:t>
      </w:r>
      <w:r>
        <w:rPr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</w:t>
      </w:r>
      <w:r>
        <w:rPr>
          <w:sz w:val="28"/>
        </w:rPr>
        <w:t xml:space="preserve"> Прибалтики. </w:t>
      </w:r>
      <w:proofErr w:type="spellStart"/>
      <w:r>
        <w:rPr>
          <w:sz w:val="28"/>
        </w:rPr>
        <w:t>Львовско-Сандомирская</w:t>
      </w:r>
      <w:proofErr w:type="spellEnd"/>
      <w:r>
        <w:rPr>
          <w:sz w:val="28"/>
        </w:rPr>
        <w:t xml:space="preserve"> операция.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 атомный проект. Сражающаяся культура. Литература военных</w:t>
      </w:r>
      <w:r>
        <w:rPr>
          <w:spacing w:val="40"/>
        </w:rPr>
        <w:t xml:space="preserve"> </w:t>
      </w:r>
      <w:r>
        <w:t>лет. Разграбление культурных ценностей на оккупированных территориях.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>Окончание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>т</w:t>
      </w:r>
      <w:r>
        <w:rPr>
          <w:i/>
        </w:rPr>
        <w:t xml:space="preserve">орой мировой войны. </w:t>
      </w:r>
      <w: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>
        <w:t>я. Битва за Берлин. Встреча на Эльбе. Взятие Берлина и капитуляция Германии.</w:t>
      </w:r>
    </w:p>
    <w:p w:rsidR="002C6101" w:rsidRDefault="009B52CD">
      <w:pPr>
        <w:pStyle w:val="a3"/>
        <w:spacing w:line="264" w:lineRule="auto"/>
        <w:ind w:right="113"/>
      </w:pPr>
      <w:r>
        <w:t>Окончание</w:t>
      </w:r>
      <w:proofErr w:type="gramStart"/>
      <w:r>
        <w:t xml:space="preserve"> В</w:t>
      </w:r>
      <w:proofErr w:type="gramEnd"/>
      <w: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</w:t>
      </w:r>
      <w:r>
        <w:t>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</w:t>
      </w:r>
    </w:p>
    <w:p w:rsidR="002C6101" w:rsidRDefault="009B52CD">
      <w:pPr>
        <w:pStyle w:val="a3"/>
        <w:spacing w:line="321" w:lineRule="exact"/>
        <w:ind w:left="1284" w:firstLine="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28" w:line="264" w:lineRule="auto"/>
        <w:ind w:right="120"/>
      </w:pPr>
      <w:r>
        <w:t>Повторение и обобщение по теме «Великая</w:t>
      </w:r>
      <w:r>
        <w:t xml:space="preserve"> Отечественная война 1941– 1945 гг.».</w:t>
      </w: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9B52CD">
      <w:pPr>
        <w:spacing w:before="259"/>
        <w:ind w:left="804"/>
        <w:rPr>
          <w:b/>
          <w:sz w:val="28"/>
        </w:rPr>
      </w:pPr>
      <w:r>
        <w:rPr>
          <w:b/>
          <w:sz w:val="28"/>
        </w:rPr>
        <w:t xml:space="preserve">11 </w:t>
      </w:r>
      <w:r>
        <w:rPr>
          <w:b/>
          <w:spacing w:val="-2"/>
          <w:sz w:val="28"/>
        </w:rPr>
        <w:t>КЛАСС</w:t>
      </w:r>
    </w:p>
    <w:p w:rsidR="002C6101" w:rsidRDefault="002C6101">
      <w:pPr>
        <w:pStyle w:val="a3"/>
        <w:ind w:left="0" w:firstLine="0"/>
        <w:jc w:val="left"/>
        <w:rPr>
          <w:b/>
          <w:sz w:val="30"/>
        </w:rPr>
      </w:pPr>
    </w:p>
    <w:p w:rsidR="002C6101" w:rsidRDefault="002C6101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2C6101" w:rsidRDefault="009B52CD">
      <w:pPr>
        <w:ind w:left="80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1945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proofErr w:type="gramStart"/>
      <w:r>
        <w:rPr>
          <w:b/>
          <w:sz w:val="28"/>
        </w:rPr>
        <w:t>I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ВЕКА</w:t>
      </w:r>
    </w:p>
    <w:p w:rsidR="002C6101" w:rsidRDefault="009B52CD">
      <w:pPr>
        <w:pStyle w:val="a3"/>
        <w:spacing w:before="32" w:line="264" w:lineRule="auto"/>
        <w:ind w:right="110"/>
      </w:pPr>
      <w:r>
        <w:t>Мир во второй половине XX – начале XXI в. Интересы СССР, США, Великобритании и Франции в Европе и мире после войны.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Heading1"/>
        <w:spacing w:before="71"/>
      </w:pPr>
      <w:r>
        <w:lastRenderedPageBreak/>
        <w:t>США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 xml:space="preserve">XXI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C6101" w:rsidRDefault="009B52CD">
      <w:pPr>
        <w:spacing w:before="32" w:line="264" w:lineRule="auto"/>
        <w:ind w:left="684" w:right="106" w:firstLine="600"/>
        <w:jc w:val="both"/>
        <w:rPr>
          <w:sz w:val="28"/>
        </w:rPr>
      </w:pPr>
      <w:r>
        <w:rPr>
          <w:i/>
          <w:sz w:val="28"/>
        </w:rPr>
        <w:t>США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страны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Западной Европы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половине ХХ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начале XXI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в. </w:t>
      </w:r>
      <w:r>
        <w:rPr>
          <w:sz w:val="28"/>
        </w:rPr>
        <w:t>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2C6101" w:rsidRDefault="009B52CD">
      <w:pPr>
        <w:pStyle w:val="a3"/>
        <w:spacing w:line="264" w:lineRule="auto"/>
        <w:ind w:right="111"/>
      </w:pPr>
      <w:r>
        <w:t>США и</w:t>
      </w:r>
      <w:r>
        <w:rPr>
          <w:spacing w:val="-2"/>
        </w:rPr>
        <w:t xml:space="preserve"> </w:t>
      </w:r>
      <w:r>
        <w:t>с</w:t>
      </w:r>
      <w:r>
        <w:t>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</w:t>
      </w:r>
      <w:r>
        <w:t>нция после</w:t>
      </w:r>
      <w:proofErr w:type="gramStart"/>
      <w:r>
        <w:t xml:space="preserve"> В</w:t>
      </w:r>
      <w:proofErr w:type="gramEnd"/>
      <w: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2C6101" w:rsidRDefault="009B52CD">
      <w:pPr>
        <w:pStyle w:val="a3"/>
        <w:spacing w:line="264" w:lineRule="auto"/>
        <w:ind w:right="106"/>
      </w:pPr>
      <w:r>
        <w:t xml:space="preserve">США и страны Западной Европы в конце ХХ – начале XXI </w:t>
      </w:r>
      <w:proofErr w:type="gramStart"/>
      <w:r>
        <w:t>в</w:t>
      </w:r>
      <w:proofErr w:type="gramEnd"/>
      <w:r>
        <w:t>. Ин</w:t>
      </w:r>
      <w:r>
        <w:t>формационная революция. Энергетический и экологический кризисы. Изменение социальной структуры стран Запада. Рост влияния СМИ и политические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5"/>
        </w:rPr>
        <w:t xml:space="preserve"> </w:t>
      </w:r>
      <w:r>
        <w:t>Неоконсерватизм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неоглобализм.</w:t>
      </w:r>
      <w:r>
        <w:rPr>
          <w:spacing w:val="-4"/>
        </w:rPr>
        <w:t xml:space="preserve"> </w:t>
      </w:r>
      <w:r>
        <w:t>Страны Запада в начале ХХ</w:t>
      </w:r>
      <w:proofErr w:type="gramStart"/>
      <w:r>
        <w:t>I</w:t>
      </w:r>
      <w:proofErr w:type="gramEnd"/>
      <w:r>
        <w:t xml:space="preserve"> века. Создание Европейского союза.</w:t>
      </w:r>
    </w:p>
    <w:p w:rsidR="002C6101" w:rsidRDefault="009B52CD">
      <w:pPr>
        <w:pStyle w:val="a3"/>
        <w:spacing w:line="264" w:lineRule="auto"/>
        <w:ind w:right="112"/>
      </w:pPr>
      <w:proofErr w:type="gramStart"/>
      <w:r>
        <w:rPr>
          <w:i/>
        </w:rPr>
        <w:t>С</w:t>
      </w:r>
      <w:r>
        <w:rPr>
          <w:i/>
        </w:rPr>
        <w:t xml:space="preserve">траны Центральной и Восточной Европы во второй половине ХХ – начале ХХI в. </w:t>
      </w:r>
      <w:r>
        <w:t>Социально-экономическая система Восточной Европы в середине ХХ в. Кризисы в ряде социалистических стран.</w:t>
      </w:r>
      <w:proofErr w:type="gramEnd"/>
      <w:r>
        <w:t xml:space="preserve"> «Пражская весна» 1968 года. Ввод вой</w:t>
      </w:r>
      <w:proofErr w:type="gramStart"/>
      <w:r>
        <w:t>ск стр</w:t>
      </w:r>
      <w:proofErr w:type="gramEnd"/>
      <w:r>
        <w:t>ан Варшавского договора в Чехослов</w:t>
      </w:r>
      <w:r>
        <w:t xml:space="preserve">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</w:t>
      </w:r>
      <w:proofErr w:type="gramStart"/>
      <w:r>
        <w:t>в</w:t>
      </w:r>
      <w:proofErr w:type="gramEnd"/>
      <w:r>
        <w:t>.</w:t>
      </w:r>
    </w:p>
    <w:p w:rsidR="002C6101" w:rsidRDefault="002C6101">
      <w:pPr>
        <w:pStyle w:val="a3"/>
        <w:spacing w:before="4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line="264" w:lineRule="auto"/>
        <w:ind w:right="119"/>
      </w:pPr>
      <w:r>
        <w:t>Страны Азии, Африки и Латинской Ам</w:t>
      </w:r>
      <w:r>
        <w:t xml:space="preserve">ерики во второй половине ХХ – начале XXI </w:t>
      </w:r>
      <w:proofErr w:type="gramStart"/>
      <w:r>
        <w:t>в</w:t>
      </w:r>
      <w:proofErr w:type="gramEnd"/>
      <w:r>
        <w:t>.</w:t>
      </w:r>
    </w:p>
    <w:p w:rsidR="002C6101" w:rsidRDefault="009B52CD">
      <w:pPr>
        <w:pStyle w:val="a3"/>
        <w:spacing w:line="264" w:lineRule="auto"/>
        <w:ind w:right="109"/>
      </w:pPr>
      <w:proofErr w:type="gramStart"/>
      <w:r>
        <w:rPr>
          <w:i/>
        </w:rPr>
        <w:t xml:space="preserve">Страны Азии во второй половине ХХ – начале ХХI в. </w:t>
      </w:r>
      <w:r>
        <w:t>Гражданская война в Китае.</w:t>
      </w:r>
      <w:proofErr w:type="gramEnd"/>
      <w:r>
        <w:t xml:space="preserve"> Война в Корее. Национально-освободительные движения в </w:t>
      </w:r>
      <w:proofErr w:type="spellStart"/>
      <w:proofErr w:type="gramStart"/>
      <w:r>
        <w:t>Юго</w:t>
      </w:r>
      <w:proofErr w:type="spellEnd"/>
      <w:r>
        <w:t>- Восточной</w:t>
      </w:r>
      <w:proofErr w:type="gramEnd"/>
      <w:r>
        <w:t xml:space="preserve"> Азии. Возобновление войны в Индокитае. Американское вмешательство </w:t>
      </w:r>
      <w:r>
        <w:t>во Вьетнаме. Победа коммунистов в Индокитае. Причины и последствия локальных войн в Китае, Корее, Вьетнаме, Лаосе, Камбодже.</w:t>
      </w:r>
    </w:p>
    <w:p w:rsidR="002C6101" w:rsidRDefault="009B52CD">
      <w:pPr>
        <w:pStyle w:val="a3"/>
        <w:spacing w:line="264" w:lineRule="auto"/>
        <w:ind w:right="111"/>
      </w:pPr>
      <w:r>
        <w:t>Строительство социализма в Китае. Мао Цзэдун. «Культурная революция» в Китае. Рыночные реформы в Китае. Китай в конце 1980-х гг. Се</w:t>
      </w:r>
      <w:r>
        <w:t>верная Корея. Режим Пол Пота в Кампучии. Реформы в социалистических странах Азии, их последствия. Япония после</w:t>
      </w:r>
      <w:proofErr w:type="gramStart"/>
      <w:r>
        <w:t xml:space="preserve"> В</w:t>
      </w:r>
      <w:proofErr w:type="gramEnd"/>
      <w:r>
        <w:t>торой мировой войны. Восстановление суверенитета Японии и проблема Курильских островов. Японское</w:t>
      </w:r>
      <w:r>
        <w:rPr>
          <w:spacing w:val="76"/>
          <w:w w:val="150"/>
        </w:rPr>
        <w:t xml:space="preserve"> </w:t>
      </w:r>
      <w:r>
        <w:t>«экономическое</w:t>
      </w:r>
      <w:r>
        <w:rPr>
          <w:spacing w:val="23"/>
        </w:rPr>
        <w:t xml:space="preserve">  </w:t>
      </w:r>
      <w:r>
        <w:t>чудо».</w:t>
      </w:r>
      <w:r>
        <w:rPr>
          <w:spacing w:val="78"/>
          <w:w w:val="150"/>
        </w:rPr>
        <w:t xml:space="preserve"> </w:t>
      </w:r>
      <w:r>
        <w:t>Кризис</w:t>
      </w:r>
      <w:r>
        <w:rPr>
          <w:spacing w:val="79"/>
          <w:w w:val="150"/>
        </w:rPr>
        <w:t xml:space="preserve"> </w:t>
      </w:r>
      <w:r>
        <w:t>японского</w:t>
      </w:r>
      <w:r>
        <w:rPr>
          <w:spacing w:val="22"/>
        </w:rPr>
        <w:t xml:space="preserve">  </w:t>
      </w:r>
      <w:r>
        <w:t>общест</w:t>
      </w:r>
      <w:r>
        <w:t>ва.</w:t>
      </w:r>
      <w:r>
        <w:rPr>
          <w:spacing w:val="80"/>
          <w:w w:val="150"/>
        </w:rPr>
        <w:t xml:space="preserve"> </w:t>
      </w:r>
      <w:r>
        <w:rPr>
          <w:spacing w:val="-2"/>
        </w:rPr>
        <w:t>Развитие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4" w:firstLine="0"/>
      </w:pPr>
      <w:r>
        <w:lastRenderedPageBreak/>
        <w:t xml:space="preserve"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</w:t>
      </w:r>
      <w:proofErr w:type="gramStart"/>
      <w:r>
        <w:t>в</w:t>
      </w:r>
      <w:proofErr w:type="gramEnd"/>
      <w:r>
        <w:t>.</w:t>
      </w:r>
    </w:p>
    <w:p w:rsidR="002C6101" w:rsidRDefault="009B52CD">
      <w:pPr>
        <w:pStyle w:val="a3"/>
        <w:spacing w:line="264" w:lineRule="auto"/>
        <w:ind w:right="112"/>
      </w:pPr>
      <w:r>
        <w:t>Обретение независимости странами Южной А</w:t>
      </w:r>
      <w:r>
        <w:t xml:space="preserve">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>
        <w:t>Тайланда</w:t>
      </w:r>
      <w:proofErr w:type="spellEnd"/>
      <w:r>
        <w:t>, Малайзии и Филиппин. Индонезия и Мьянма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>Страны Ближнего и Среднего Востока во второй половине ХХ – начале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в. </w:t>
      </w:r>
      <w:r>
        <w:t xml:space="preserve">Арабские страны и возникновение государства Израиль. Антиимпериалистическое движение и Суэцкий конфликт. </w:t>
      </w:r>
      <w:proofErr w:type="spellStart"/>
      <w:r>
        <w:t>Араб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израильские войны и мирное урегулирование на Ближнем Востоке. Модерниза</w:t>
      </w:r>
      <w:r>
        <w:t>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Турции.</w:t>
      </w:r>
      <w:r>
        <w:rPr>
          <w:spacing w:val="-5"/>
        </w:rPr>
        <w:t xml:space="preserve"> </w:t>
      </w:r>
      <w:r>
        <w:t>Исламская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Иране.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 xml:space="preserve">исламских режимов. Кризисы в персидском заливе. Причины и последствия </w:t>
      </w:r>
      <w:proofErr w:type="spellStart"/>
      <w:r>
        <w:t>араб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израильских войн, революции в Иране.</w:t>
      </w:r>
    </w:p>
    <w:p w:rsidR="002C6101" w:rsidRDefault="009B52CD">
      <w:pPr>
        <w:spacing w:line="264" w:lineRule="auto"/>
        <w:ind w:left="684" w:right="109" w:firstLine="600"/>
        <w:jc w:val="both"/>
        <w:rPr>
          <w:sz w:val="28"/>
        </w:rPr>
      </w:pPr>
      <w:r>
        <w:rPr>
          <w:i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 колониальной з</w:t>
      </w:r>
      <w:r>
        <w:rPr>
          <w:sz w:val="28"/>
        </w:rPr>
        <w:t>ависимости во второй половине ХХ века, их причины.</w:t>
      </w:r>
    </w:p>
    <w:p w:rsidR="002C6101" w:rsidRDefault="009B52CD">
      <w:pPr>
        <w:pStyle w:val="a3"/>
        <w:spacing w:line="264" w:lineRule="auto"/>
        <w:ind w:right="106"/>
      </w:pPr>
      <w:r>
        <w:rPr>
          <w:i/>
        </w:rPr>
        <w:t>Страны Латинской Америки во второй половине ХХ – начале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в. </w:t>
      </w:r>
      <w:r>
        <w:t>Страны Латинской Америки в середине ХХ века. Аграрные реформы и импортозамещающая индустриализация. Революция на Кубе. Переход Кубы к социалис</w:t>
      </w:r>
      <w:r>
        <w:t xml:space="preserve">тическому развитию. Эрнесто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Гевара</w:t>
      </w:r>
      <w:proofErr w:type="spellEnd"/>
      <w: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</w:t>
      </w:r>
      <w:r>
        <w:rPr>
          <w:spacing w:val="40"/>
        </w:rPr>
        <w:t xml:space="preserve"> </w:t>
      </w:r>
      <w:r>
        <w:t>ст</w:t>
      </w:r>
      <w:r>
        <w:t xml:space="preserve">ранах Южной Америки. Переход к демократии и усиление левых сил. Причины и последствия революционных движений на Кубе и в Центральной </w:t>
      </w:r>
      <w:r>
        <w:rPr>
          <w:spacing w:val="-2"/>
        </w:rPr>
        <w:t>Америке.</w:t>
      </w:r>
    </w:p>
    <w:p w:rsidR="002C6101" w:rsidRDefault="002C6101">
      <w:pPr>
        <w:pStyle w:val="a3"/>
        <w:spacing w:before="3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before="1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C6101" w:rsidRDefault="009B52CD">
      <w:pPr>
        <w:pStyle w:val="a3"/>
        <w:spacing w:before="32" w:line="264" w:lineRule="auto"/>
        <w:ind w:right="105"/>
      </w:pPr>
      <w:r>
        <w:rPr>
          <w:i/>
        </w:rPr>
        <w:t>Международные отношения в конце 1940-х – конце 1980</w:t>
      </w:r>
      <w:r>
        <w:rPr>
          <w:i/>
        </w:rPr>
        <w:t xml:space="preserve">-х гг. </w:t>
      </w:r>
      <w:r>
        <w:t xml:space="preserve">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>
        <w:t>Дж</w:t>
      </w:r>
      <w:proofErr w:type="gramEnd"/>
      <w:r>
        <w:t>.</w:t>
      </w:r>
      <w:r>
        <w:rPr>
          <w:spacing w:val="-1"/>
        </w:rPr>
        <w:t xml:space="preserve"> </w:t>
      </w:r>
      <w:r>
        <w:t>Кеннеди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Берлинский</w:t>
      </w:r>
      <w:r>
        <w:rPr>
          <w:spacing w:val="-1"/>
        </w:rPr>
        <w:t xml:space="preserve"> </w:t>
      </w:r>
      <w:r>
        <w:t>кризис.</w:t>
      </w:r>
      <w:r>
        <w:rPr>
          <w:spacing w:val="-1"/>
        </w:rPr>
        <w:t xml:space="preserve"> </w:t>
      </w:r>
      <w:proofErr w:type="spellStart"/>
      <w:r>
        <w:t>Карибский</w:t>
      </w:r>
      <w:proofErr w:type="spellEnd"/>
      <w:r>
        <w:rPr>
          <w:spacing w:val="-1"/>
        </w:rPr>
        <w:t xml:space="preserve"> </w:t>
      </w:r>
      <w:r>
        <w:t>кризис.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запрещении ядерных испытаний. Советско-китайский конфликт. Усиление нестабильности в мире и Договор о нераспространении ядерного оружия. Договоры</w:t>
      </w:r>
      <w:r>
        <w:rPr>
          <w:spacing w:val="67"/>
        </w:rPr>
        <w:t xml:space="preserve"> </w:t>
      </w:r>
      <w:r>
        <w:t>ОСВ-1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proofErr w:type="gramStart"/>
      <w:r>
        <w:t>ПРО</w:t>
      </w:r>
      <w:proofErr w:type="gramEnd"/>
      <w:r>
        <w:t>.</w:t>
      </w:r>
      <w:r>
        <w:rPr>
          <w:spacing w:val="65"/>
        </w:rPr>
        <w:t xml:space="preserve"> </w:t>
      </w:r>
      <w:r>
        <w:t>Хельсинский</w:t>
      </w:r>
      <w:r>
        <w:rPr>
          <w:spacing w:val="67"/>
        </w:rPr>
        <w:t xml:space="preserve"> </w:t>
      </w:r>
      <w:r>
        <w:t>акт.</w:t>
      </w:r>
      <w:r>
        <w:rPr>
          <w:spacing w:val="67"/>
        </w:rPr>
        <w:t xml:space="preserve"> </w:t>
      </w:r>
      <w:r>
        <w:t>Договоры</w:t>
      </w:r>
      <w:r>
        <w:rPr>
          <w:spacing w:val="67"/>
        </w:rPr>
        <w:t xml:space="preserve"> </w:t>
      </w:r>
      <w:r>
        <w:t>ОСВ-2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proofErr w:type="gramStart"/>
      <w:r>
        <w:t>ракетный</w:t>
      </w:r>
      <w:proofErr w:type="gramEnd"/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7" w:firstLine="0"/>
      </w:pPr>
      <w:r>
        <w:lastRenderedPageBreak/>
        <w:t>кризис. События в Афганистане и возвраще</w:t>
      </w:r>
      <w:r>
        <w:t>ние к политике холодной войны. Конец холодной войны.</w:t>
      </w:r>
    </w:p>
    <w:p w:rsidR="002C6101" w:rsidRDefault="009B52CD">
      <w:pPr>
        <w:pStyle w:val="a3"/>
        <w:spacing w:line="264" w:lineRule="auto"/>
        <w:ind w:right="109"/>
      </w:pPr>
      <w:r>
        <w:rPr>
          <w:i/>
        </w:rPr>
        <w:t xml:space="preserve">Международные отношения в 1990-е – 2023 г. </w:t>
      </w:r>
      <w: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</w:t>
      </w:r>
      <w:r>
        <w:t>бострение противостояния России и Запада. Интеграционные процессы в современном мире: БРИКС, ЕАЭС, СНГ, ШОС, АСЕАН.</w:t>
      </w:r>
    </w:p>
    <w:p w:rsidR="002C6101" w:rsidRDefault="002C6101">
      <w:pPr>
        <w:pStyle w:val="a3"/>
        <w:spacing w:before="7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before="1"/>
      </w:pP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ХХ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 xml:space="preserve">ХХI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C6101" w:rsidRDefault="009B52CD">
      <w:pPr>
        <w:pStyle w:val="a3"/>
        <w:spacing w:before="32" w:line="264" w:lineRule="auto"/>
        <w:ind w:right="108"/>
      </w:pPr>
      <w:proofErr w:type="gramStart"/>
      <w:r>
        <w:rPr>
          <w:i/>
        </w:rPr>
        <w:t xml:space="preserve">Наука и культура во второй половине ХХ в. – начале ХХI в. </w:t>
      </w:r>
      <w:r>
        <w:t>Важнейшие направления</w:t>
      </w:r>
      <w:r>
        <w:rPr>
          <w:spacing w:val="-1"/>
        </w:rPr>
        <w:t xml:space="preserve"> </w:t>
      </w:r>
      <w:r>
        <w:t>разв</w:t>
      </w:r>
      <w:r>
        <w:t>ития науки во второй половине ХХ – начале ХХI в. Ядерная энергетика.</w:t>
      </w:r>
      <w:proofErr w:type="gramEnd"/>
      <w:r>
        <w:t xml:space="preserve"> Освоение космоса. Развитие культуры и искусства во второй половине ХХ – начале ХХI </w:t>
      </w:r>
      <w:proofErr w:type="gramStart"/>
      <w:r>
        <w:t>в</w:t>
      </w:r>
      <w:proofErr w:type="gramEnd"/>
      <w:r>
        <w:t xml:space="preserve">.: </w:t>
      </w:r>
      <w:proofErr w:type="gramStart"/>
      <w:r>
        <w:t>литература</w:t>
      </w:r>
      <w:proofErr w:type="gramEnd"/>
      <w:r>
        <w:t>, театральное искусство, музыка, архитектура, изобразительное искусство. Олимпийское движе</w:t>
      </w:r>
      <w:r>
        <w:t>ние</w:t>
      </w:r>
      <w:r>
        <w:rPr>
          <w:spacing w:val="40"/>
        </w:rPr>
        <w:t xml:space="preserve"> </w:t>
      </w:r>
      <w:r>
        <w:t>Глобальные проблемы современности.</w:t>
      </w:r>
    </w:p>
    <w:p w:rsidR="002C6101" w:rsidRDefault="002C6101">
      <w:pPr>
        <w:pStyle w:val="a3"/>
        <w:spacing w:before="8"/>
        <w:ind w:left="0" w:firstLine="0"/>
        <w:jc w:val="left"/>
        <w:rPr>
          <w:sz w:val="24"/>
        </w:rPr>
      </w:pPr>
    </w:p>
    <w:p w:rsidR="002C6101" w:rsidRDefault="009B52CD">
      <w:pPr>
        <w:pStyle w:val="Heading1"/>
        <w:spacing w:before="1" w:line="640" w:lineRule="atLeast"/>
        <w:ind w:right="2302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-6"/>
        </w:rPr>
        <w:t xml:space="preserve"> </w:t>
      </w:r>
      <w:r>
        <w:t>ВЕКА СССР в 1945–1991 гг.</w:t>
      </w:r>
    </w:p>
    <w:p w:rsidR="002C6101" w:rsidRDefault="009B52CD">
      <w:pPr>
        <w:pStyle w:val="a3"/>
        <w:spacing w:before="40" w:line="264" w:lineRule="auto"/>
        <w:ind w:right="110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</w:t>
      </w:r>
      <w:r>
        <w:t>озяйство. Меры по улучшению жизни населения.</w:t>
      </w:r>
    </w:p>
    <w:p w:rsidR="002C6101" w:rsidRDefault="009B52CD">
      <w:pPr>
        <w:pStyle w:val="a3"/>
        <w:spacing w:line="264" w:lineRule="auto"/>
        <w:ind w:right="115"/>
      </w:pPr>
      <w: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:rsidR="002C6101" w:rsidRDefault="009B52CD">
      <w:pPr>
        <w:pStyle w:val="a3"/>
        <w:spacing w:line="264" w:lineRule="auto"/>
        <w:ind w:right="114"/>
      </w:pPr>
      <w:r>
        <w:t>Идеология, наука, культура и спорт в послевоенные годы. С</w:t>
      </w:r>
      <w:r>
        <w:t>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:rsidR="002C6101" w:rsidRDefault="009B52CD">
      <w:pPr>
        <w:pStyle w:val="a3"/>
        <w:spacing w:line="264" w:lineRule="auto"/>
        <w:ind w:right="115"/>
      </w:pPr>
      <w:r>
        <w:t>Место и роль СССР в послевоенном мире. Укрепление геополитическ</w:t>
      </w:r>
      <w:r>
        <w:t>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2C6101" w:rsidRDefault="009B52CD">
      <w:pPr>
        <w:pStyle w:val="a3"/>
        <w:spacing w:line="264" w:lineRule="auto"/>
        <w:ind w:right="111"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</w:t>
      </w:r>
      <w:r>
        <w:t>ть в советском руководстве. Н.С. Хрущев. ХХ съезд КПСС и идеологическая кампания по разоблачению культа личности Сталина. Реабилитация</w:t>
      </w:r>
      <w:r>
        <w:rPr>
          <w:spacing w:val="69"/>
        </w:rPr>
        <w:t xml:space="preserve">    </w:t>
      </w:r>
      <w:r>
        <w:t>жертв</w:t>
      </w:r>
      <w:r>
        <w:rPr>
          <w:spacing w:val="71"/>
        </w:rPr>
        <w:t xml:space="preserve">    </w:t>
      </w:r>
      <w:r>
        <w:t>политических</w:t>
      </w:r>
      <w:r>
        <w:rPr>
          <w:spacing w:val="70"/>
        </w:rPr>
        <w:t xml:space="preserve">    </w:t>
      </w:r>
      <w:r>
        <w:t>репрессий.</w:t>
      </w:r>
      <w:r>
        <w:rPr>
          <w:spacing w:val="70"/>
        </w:rPr>
        <w:t xml:space="preserve">    </w:t>
      </w:r>
      <w:r>
        <w:rPr>
          <w:spacing w:val="-2"/>
        </w:rPr>
        <w:t>Реорганизация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2" w:firstLine="0"/>
      </w:pPr>
      <w: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2C6101" w:rsidRDefault="009B52CD">
      <w:pPr>
        <w:pStyle w:val="a3"/>
        <w:spacing w:line="264" w:lineRule="auto"/>
        <w:ind w:right="113"/>
      </w:pPr>
      <w:r>
        <w:t>Основные направления экономического и</w:t>
      </w:r>
      <w:r>
        <w:rPr>
          <w:spacing w:val="-1"/>
        </w:rPr>
        <w:t xml:space="preserve"> </w:t>
      </w:r>
      <w:r>
        <w:t>социального развития СССР в 1953–1964 гг. Экономический курс Г.М. Маленкова. Развитие промышленности. Военн</w:t>
      </w:r>
      <w:r>
        <w:t>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:rsidR="002C6101" w:rsidRDefault="009B52CD">
      <w:pPr>
        <w:pStyle w:val="a3"/>
        <w:spacing w:line="264" w:lineRule="auto"/>
        <w:ind w:right="115"/>
      </w:pPr>
      <w:r>
        <w:t>Развитие науки и техники в 1953–1964 гг. Научно-техническая революция в СССР. Развитие компьютерной техники. Организация нау</w:t>
      </w:r>
      <w:r>
        <w:t>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:rsidR="002C6101" w:rsidRDefault="009B52CD">
      <w:pPr>
        <w:pStyle w:val="a3"/>
        <w:spacing w:line="264" w:lineRule="auto"/>
        <w:ind w:right="113"/>
      </w:pPr>
      <w:r>
        <w:t>Культурное пространство в 1953–1964 гг. Условия развития советской культ</w:t>
      </w:r>
      <w:r>
        <w:t>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:rsidR="002C6101" w:rsidRDefault="009B52CD">
      <w:pPr>
        <w:pStyle w:val="a3"/>
        <w:spacing w:line="264" w:lineRule="auto"/>
        <w:ind w:right="113"/>
      </w:pPr>
      <w:r>
        <w:t>Перемены в повседневной жизни в 1953–1964 гг. Революция благ</w:t>
      </w:r>
      <w:r>
        <w:t>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</w:t>
      </w:r>
      <w:r>
        <w:t>налы, газеты. Туризм. Изменение общественных настроений и ожиданий.</w:t>
      </w:r>
    </w:p>
    <w:p w:rsidR="002C6101" w:rsidRDefault="009B52CD">
      <w:pPr>
        <w:pStyle w:val="a3"/>
        <w:spacing w:line="264" w:lineRule="auto"/>
        <w:ind w:right="111"/>
      </w:pPr>
      <w: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</w:t>
      </w:r>
      <w:r>
        <w:t>ы третьего мира</w:t>
      </w:r>
    </w:p>
    <w:p w:rsidR="002C6101" w:rsidRDefault="009B52CD">
      <w:pPr>
        <w:pStyle w:val="a3"/>
        <w:spacing w:line="264" w:lineRule="auto"/>
        <w:ind w:right="113"/>
      </w:pPr>
      <w:r>
        <w:rPr>
          <w:i/>
        </w:rPr>
        <w:t xml:space="preserve">СССР в 1964–1985 гг. </w:t>
      </w:r>
      <w: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</w:r>
    </w:p>
    <w:p w:rsidR="002C6101" w:rsidRDefault="009B52CD">
      <w:pPr>
        <w:pStyle w:val="a3"/>
        <w:spacing w:line="264" w:lineRule="auto"/>
        <w:ind w:right="114"/>
      </w:pPr>
      <w:r>
        <w:t>Особенности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1964–1985</w:t>
      </w:r>
      <w:r>
        <w:rPr>
          <w:spacing w:val="-4"/>
        </w:rPr>
        <w:t xml:space="preserve"> </w:t>
      </w:r>
      <w:r>
        <w:t>г</w:t>
      </w:r>
      <w:r>
        <w:t xml:space="preserve">г. Новые ориентиры аграрной политики: реформа 1965 г. и ее результаты.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социально-экономических </w:t>
      </w:r>
      <w:r>
        <w:rPr>
          <w:spacing w:val="-2"/>
        </w:rPr>
        <w:t>проблем.</w:t>
      </w:r>
    </w:p>
    <w:p w:rsidR="002C6101" w:rsidRDefault="009B52CD">
      <w:pPr>
        <w:pStyle w:val="a3"/>
        <w:spacing w:line="264" w:lineRule="auto"/>
        <w:ind w:right="111"/>
      </w:pPr>
      <w:r>
        <w:t>Развитие науки, образования, здравоохранения. Научные и технические приоритеты. Советская космическая программа</w:t>
      </w:r>
      <w:r>
        <w:t>. Развитие образования. Советское здравоохранение.</w:t>
      </w:r>
    </w:p>
    <w:p w:rsidR="002C6101" w:rsidRDefault="009B52CD">
      <w:pPr>
        <w:pStyle w:val="a3"/>
        <w:spacing w:line="321" w:lineRule="exact"/>
        <w:ind w:left="1284" w:firstLine="0"/>
      </w:pPr>
      <w:r>
        <w:t>Идеология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культура.</w:t>
      </w:r>
      <w:r>
        <w:rPr>
          <w:spacing w:val="58"/>
        </w:rPr>
        <w:t xml:space="preserve"> </w:t>
      </w:r>
      <w:r>
        <w:t>Новые</w:t>
      </w:r>
      <w:r>
        <w:rPr>
          <w:spacing w:val="56"/>
        </w:rPr>
        <w:t xml:space="preserve"> </w:t>
      </w:r>
      <w:r>
        <w:t>идеологические</w:t>
      </w:r>
      <w:r>
        <w:rPr>
          <w:spacing w:val="60"/>
        </w:rPr>
        <w:t xml:space="preserve"> </w:t>
      </w:r>
      <w:r>
        <w:t>ориентиры.</w:t>
      </w:r>
      <w:r>
        <w:rPr>
          <w:spacing w:val="58"/>
        </w:rPr>
        <w:t xml:space="preserve"> </w:t>
      </w:r>
      <w:r>
        <w:rPr>
          <w:spacing w:val="-2"/>
        </w:rPr>
        <w:t>Концепция</w:t>
      </w:r>
    </w:p>
    <w:p w:rsidR="002C6101" w:rsidRDefault="009B52CD">
      <w:pPr>
        <w:pStyle w:val="a3"/>
        <w:spacing w:before="27" w:line="264" w:lineRule="auto"/>
        <w:ind w:right="115" w:firstLine="0"/>
      </w:pPr>
      <w:r>
        <w:t>«развитого социализма». Диссиденты и неформалы. Литература и искусство: поиски новых путей. Достижения советского спорта.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/>
        <w:ind w:left="1284" w:firstLine="0"/>
      </w:pPr>
      <w:r>
        <w:lastRenderedPageBreak/>
        <w:t>Повседневная</w:t>
      </w:r>
      <w:r>
        <w:rPr>
          <w:spacing w:val="78"/>
          <w:w w:val="150"/>
        </w:rPr>
        <w:t xml:space="preserve">  </w:t>
      </w:r>
      <w:r>
        <w:t>жизнь</w:t>
      </w:r>
      <w:r>
        <w:rPr>
          <w:spacing w:val="79"/>
          <w:w w:val="150"/>
        </w:rPr>
        <w:t xml:space="preserve">  </w:t>
      </w:r>
      <w:r>
        <w:t>советского</w:t>
      </w:r>
      <w:r>
        <w:rPr>
          <w:spacing w:val="79"/>
          <w:w w:val="150"/>
        </w:rPr>
        <w:t xml:space="preserve">  </w:t>
      </w:r>
      <w:r>
        <w:t>общества</w:t>
      </w:r>
      <w:r>
        <w:rPr>
          <w:spacing w:val="53"/>
        </w:rPr>
        <w:t xml:space="preserve">   </w:t>
      </w:r>
      <w:r>
        <w:t>в</w:t>
      </w:r>
      <w:r>
        <w:rPr>
          <w:spacing w:val="79"/>
          <w:w w:val="150"/>
        </w:rPr>
        <w:t xml:space="preserve">  </w:t>
      </w:r>
      <w:r>
        <w:t>1964–1985</w:t>
      </w:r>
      <w:r>
        <w:rPr>
          <w:spacing w:val="78"/>
          <w:w w:val="150"/>
        </w:rPr>
        <w:t xml:space="preserve">  </w:t>
      </w:r>
      <w:r>
        <w:rPr>
          <w:spacing w:val="-5"/>
        </w:rPr>
        <w:t>гг.</w:t>
      </w:r>
    </w:p>
    <w:p w:rsidR="002C6101" w:rsidRDefault="009B52CD">
      <w:pPr>
        <w:pStyle w:val="a3"/>
        <w:spacing w:before="32"/>
        <w:ind w:firstLine="0"/>
      </w:pP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настроения.</w:t>
      </w:r>
    </w:p>
    <w:p w:rsidR="002C6101" w:rsidRDefault="009B52CD">
      <w:pPr>
        <w:pStyle w:val="a3"/>
        <w:spacing w:before="32" w:line="264" w:lineRule="auto"/>
        <w:ind w:right="118"/>
      </w:pPr>
      <w: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</w:t>
      </w:r>
      <w:r>
        <w:t>ва. Национальные движения. Эволюция национальной политики.</w:t>
      </w:r>
    </w:p>
    <w:p w:rsidR="002C6101" w:rsidRDefault="009B52CD">
      <w:pPr>
        <w:pStyle w:val="a3"/>
        <w:spacing w:line="264" w:lineRule="auto"/>
        <w:ind w:right="119"/>
      </w:pP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1964–1985</w:t>
      </w:r>
      <w:r>
        <w:rPr>
          <w:spacing w:val="-4"/>
        </w:rPr>
        <w:t xml:space="preserve"> </w:t>
      </w:r>
      <w:r>
        <w:t>гг. Новые</w:t>
      </w:r>
      <w:r>
        <w:rPr>
          <w:spacing w:val="-2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2C6101" w:rsidRDefault="009B52CD">
      <w:pPr>
        <w:pStyle w:val="a3"/>
        <w:spacing w:line="264" w:lineRule="auto"/>
        <w:ind w:right="117"/>
      </w:pPr>
      <w:r>
        <w:t xml:space="preserve">СССР и мир </w:t>
      </w:r>
      <w:proofErr w:type="gramStart"/>
      <w:r>
        <w:t>в</w:t>
      </w:r>
      <w:r>
        <w:rPr>
          <w:spacing w:val="-1"/>
        </w:rPr>
        <w:t xml:space="preserve"> </w:t>
      </w:r>
      <w:r>
        <w:t>начале</w:t>
      </w:r>
      <w:proofErr w:type="gramEnd"/>
      <w:r>
        <w:t xml:space="preserve"> 1980-х гг. Нарастание кризисных явлений в ССС</w:t>
      </w:r>
      <w:r>
        <w:t>Р. Ю.В. Андропов</w:t>
      </w:r>
      <w:r>
        <w:rPr>
          <w:spacing w:val="-2"/>
        </w:rPr>
        <w:t xml:space="preserve"> </w:t>
      </w:r>
      <w:r>
        <w:t>и начало формирования</w:t>
      </w:r>
      <w:r>
        <w:rPr>
          <w:spacing w:val="-1"/>
        </w:rPr>
        <w:t xml:space="preserve"> </w:t>
      </w:r>
      <w:r>
        <w:t>идеологии перемен.</w:t>
      </w:r>
      <w:r>
        <w:rPr>
          <w:spacing w:val="-2"/>
        </w:rPr>
        <w:t xml:space="preserve"> </w:t>
      </w:r>
      <w:r>
        <w:t>М.С. Горбачев и его окружение: курс на реформы.</w:t>
      </w:r>
    </w:p>
    <w:p w:rsidR="002C6101" w:rsidRDefault="009B52CD">
      <w:pPr>
        <w:pStyle w:val="a3"/>
        <w:spacing w:line="264" w:lineRule="auto"/>
        <w:ind w:right="110"/>
      </w:pPr>
      <w:r>
        <w:rPr>
          <w:i/>
        </w:rPr>
        <w:t xml:space="preserve">СССР в 1985–1991 гг. </w:t>
      </w:r>
      <w:r>
        <w:t>Социально-экономическое развитие СССР в 1985–1991 гг. Первый этап преобразований М.С. Горбачева: концепция ускорения социально-эк</w:t>
      </w:r>
      <w:r>
        <w:t>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</w:r>
    </w:p>
    <w:p w:rsidR="002C6101" w:rsidRDefault="009B52CD">
      <w:pPr>
        <w:pStyle w:val="a3"/>
        <w:spacing w:line="264" w:lineRule="auto"/>
        <w:ind w:right="109"/>
      </w:pPr>
      <w:r>
        <w:t>Перемены в духовной сфере в годы перестройки. Гласность и плюрализм. Лит</w:t>
      </w:r>
      <w:r>
        <w:t>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:rsidR="002C6101" w:rsidRDefault="009B52CD">
      <w:pPr>
        <w:pStyle w:val="a3"/>
        <w:spacing w:line="264" w:lineRule="auto"/>
        <w:ind w:right="104"/>
      </w:pPr>
      <w:r>
        <w:t>Реформа политической системы СССР и ее итоги. Начало изменения советской политической системы. Констит</w:t>
      </w:r>
      <w:r>
        <w:t>уционная реформа 1988–1991 гг. I Съезд народных депутатов СССР и его значение. Становление многопартийности. Кризи</w:t>
      </w:r>
      <w:proofErr w:type="gramStart"/>
      <w:r>
        <w:t>с в КПСС</w:t>
      </w:r>
      <w:proofErr w:type="gramEnd"/>
      <w:r>
        <w:t xml:space="preserve"> и создание Коммунистической партии </w:t>
      </w:r>
      <w:r>
        <w:rPr>
          <w:spacing w:val="-2"/>
        </w:rPr>
        <w:t>РСФСР.</w:t>
      </w:r>
    </w:p>
    <w:p w:rsidR="002C6101" w:rsidRDefault="009B52CD">
      <w:pPr>
        <w:pStyle w:val="a3"/>
        <w:spacing w:line="264" w:lineRule="auto"/>
        <w:ind w:right="112"/>
      </w:pPr>
      <w:r>
        <w:t>Новое</w:t>
      </w:r>
      <w:r>
        <w:rPr>
          <w:spacing w:val="-6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перемены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политике.</w:t>
      </w:r>
      <w:r>
        <w:rPr>
          <w:spacing w:val="-5"/>
        </w:rPr>
        <w:t xml:space="preserve"> </w:t>
      </w:r>
      <w:r>
        <w:t>СССР и Запад. Начало разоружени</w:t>
      </w:r>
      <w:r>
        <w:t>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</w:r>
    </w:p>
    <w:p w:rsidR="002C6101" w:rsidRDefault="009B52CD">
      <w:pPr>
        <w:pStyle w:val="a3"/>
        <w:spacing w:line="264" w:lineRule="auto"/>
        <w:ind w:right="108"/>
      </w:pPr>
      <w:r>
        <w:t>Национальная политика и подъем национальных движений. Кризис межнациональны</w:t>
      </w:r>
      <w:r>
        <w:t>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</w:t>
      </w:r>
      <w:r>
        <w:t>ого договора. Августовский политический кризис 1991 года. Распад СССР.</w:t>
      </w:r>
    </w:p>
    <w:p w:rsidR="002C6101" w:rsidRDefault="002C6101">
      <w:pPr>
        <w:pStyle w:val="a3"/>
        <w:spacing w:before="2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before="1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2020-х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2C6101">
      <w:pPr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1"/>
      </w:pPr>
      <w:r>
        <w:rPr>
          <w:i/>
        </w:rPr>
        <w:lastRenderedPageBreak/>
        <w:t xml:space="preserve">Российская Федерация в 1990-е гг. </w:t>
      </w:r>
      <w:r>
        <w:t xml:space="preserve">Российская экономика в условиях рынка. Начало радикальных экономических преобразований. </w:t>
      </w:r>
      <w:proofErr w:type="spellStart"/>
      <w:r>
        <w:t>Ваучерная</w:t>
      </w:r>
      <w:proofErr w:type="spellEnd"/>
      <w:r>
        <w:t xml:space="preserve"> приватизация. Положение в экономике России в 1992–1998 гг.</w:t>
      </w:r>
      <w:r>
        <w:rPr>
          <w:spacing w:val="40"/>
        </w:rPr>
        <w:t xml:space="preserve"> </w:t>
      </w:r>
      <w:r>
        <w:t>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</w:t>
      </w:r>
      <w:r>
        <w:t>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</w:t>
      </w:r>
      <w:r>
        <w:t>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</w:t>
      </w:r>
    </w:p>
    <w:p w:rsidR="002C6101" w:rsidRDefault="009B52CD">
      <w:pPr>
        <w:pStyle w:val="a3"/>
        <w:spacing w:line="264" w:lineRule="auto"/>
        <w:ind w:right="114"/>
      </w:pPr>
      <w:r>
        <w:t xml:space="preserve">Межнациональные отношения и национальная политика. Народы и регионы России после распада СССР. Федеративный договор.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политический кризис в Чеченской Республике.</w:t>
      </w:r>
    </w:p>
    <w:p w:rsidR="002C6101" w:rsidRDefault="009B52CD">
      <w:pPr>
        <w:pStyle w:val="a3"/>
        <w:spacing w:line="264" w:lineRule="auto"/>
        <w:ind w:right="111"/>
      </w:pPr>
      <w:r>
        <w:t>Повседневная жизнь. Изменения в структуре российского общества и условиях жизни различн</w:t>
      </w:r>
      <w:r>
        <w:t>ых групп населения в 1990-е гг. Численность и доходы населения. Социальное расслоение. Досуг и туризм.</w:t>
      </w:r>
    </w:p>
    <w:p w:rsidR="002C6101" w:rsidRDefault="009B52CD">
      <w:pPr>
        <w:pStyle w:val="a3"/>
        <w:spacing w:line="264" w:lineRule="auto"/>
        <w:ind w:right="110"/>
      </w:pPr>
      <w:r>
        <w:t>Внешняя политика Российской Федерации в 1990-е гг. Новое место России в мире. Взаимоотношения с США и странами Запада. Агрессия</w:t>
      </w:r>
      <w:r>
        <w:rPr>
          <w:spacing w:val="40"/>
        </w:rPr>
        <w:t xml:space="preserve"> </w:t>
      </w:r>
      <w:r>
        <w:t>НАТО в Югославии и измене</w:t>
      </w:r>
      <w:r>
        <w:t xml:space="preserve">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</w:t>
      </w:r>
      <w:r>
        <w:rPr>
          <w:spacing w:val="-4"/>
        </w:rPr>
        <w:t>гг.</w:t>
      </w:r>
    </w:p>
    <w:p w:rsidR="002C6101" w:rsidRDefault="009B52CD">
      <w:pPr>
        <w:pStyle w:val="a3"/>
        <w:spacing w:line="264" w:lineRule="auto"/>
        <w:ind w:right="109"/>
      </w:pPr>
      <w:r>
        <w:rPr>
          <w:i/>
        </w:rPr>
        <w:t>Россия в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веке. </w:t>
      </w:r>
      <w:r>
        <w:t>Политические вызовы и новые приоритеты внутренней полит</w:t>
      </w:r>
      <w:r>
        <w:t>ики России в начале ХХ</w:t>
      </w:r>
      <w:proofErr w:type="gramStart"/>
      <w:r>
        <w:t>I</w:t>
      </w:r>
      <w:proofErr w:type="gramEnd"/>
      <w: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</w:t>
      </w:r>
      <w:r>
        <w:rPr>
          <w:spacing w:val="40"/>
        </w:rPr>
        <w:t xml:space="preserve"> </w:t>
      </w:r>
      <w:r>
        <w:t>гражданского согласия и единства общества. Утверждение государственной симв</w:t>
      </w:r>
      <w:r>
        <w:t>олики. Военная реформа. Стабилизация политической системы в годы президентства В.В. Путина.</w:t>
      </w:r>
    </w:p>
    <w:p w:rsidR="002C6101" w:rsidRDefault="009B52CD">
      <w:pPr>
        <w:pStyle w:val="a3"/>
        <w:spacing w:line="264" w:lineRule="auto"/>
        <w:ind w:right="113"/>
      </w:pPr>
      <w:r>
        <w:t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</w:t>
      </w:r>
    </w:p>
    <w:p w:rsidR="002C6101" w:rsidRDefault="009B52CD">
      <w:pPr>
        <w:pStyle w:val="a3"/>
        <w:spacing w:line="264" w:lineRule="auto"/>
        <w:ind w:right="106"/>
      </w:pPr>
      <w:r>
        <w:t>Социально-экономическое развитие России в начале ХХ</w:t>
      </w:r>
      <w:proofErr w:type="gramStart"/>
      <w:r>
        <w:t>I</w:t>
      </w:r>
      <w:proofErr w:type="gramEnd"/>
      <w:r>
        <w:t xml:space="preserve"> в. Приоритетные национальные проекты.</w:t>
      </w:r>
      <w:r>
        <w:t xml:space="preserve"> Экономическое развитие в 2000–2007 гг. Россия в системе мировой рыночной экономики. Мировой экономический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20" w:firstLine="0"/>
      </w:pPr>
      <w:r>
        <w:lastRenderedPageBreak/>
        <w:t>кризис 2008 г. Социальная политика. Изменения в структуре, занятости и численности населения.</w:t>
      </w:r>
    </w:p>
    <w:p w:rsidR="002C6101" w:rsidRDefault="009B52CD">
      <w:pPr>
        <w:pStyle w:val="a3"/>
        <w:spacing w:line="264" w:lineRule="auto"/>
        <w:ind w:right="107"/>
      </w:pPr>
      <w:r>
        <w:t>Культура, наука, спорт и общественная жиз</w:t>
      </w:r>
      <w:r>
        <w:t>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t>I</w:t>
      </w:r>
      <w:proofErr w:type="gramEnd"/>
      <w:r>
        <w:t xml:space="preserve"> в. Развитие науки. Формирование суверенн</w:t>
      </w:r>
      <w:r>
        <w:t xml:space="preserve">ой системы образования. Средства массовой информации. Российский спорт. Государство и </w:t>
      </w:r>
      <w:proofErr w:type="gramStart"/>
      <w:r>
        <w:t>основные</w:t>
      </w:r>
      <w:proofErr w:type="gramEnd"/>
      <w:r>
        <w:t xml:space="preserve"> религиозные </w:t>
      </w:r>
      <w:proofErr w:type="spellStart"/>
      <w:r>
        <w:t>конфессии</w:t>
      </w:r>
      <w:proofErr w:type="spellEnd"/>
      <w:r>
        <w:t>. Повседневная жизнь.</w:t>
      </w:r>
    </w:p>
    <w:p w:rsidR="002C6101" w:rsidRDefault="009B52CD">
      <w:pPr>
        <w:pStyle w:val="a3"/>
        <w:spacing w:line="264" w:lineRule="auto"/>
        <w:ind w:right="111"/>
      </w:pPr>
      <w:proofErr w:type="gramStart"/>
      <w:r>
        <w:t>Внешняя политика в начале ХХI в. Россия в современном мире.</w:t>
      </w:r>
      <w:proofErr w:type="gramEnd"/>
      <w:r>
        <w:t xml:space="preserve"> Становление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внешнеполитического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2000</w:t>
      </w:r>
      <w:r>
        <w:t>–2007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Рост международного авторитета России и возобновление конфронтации со странами Запада в 2008–2020 гг.</w:t>
      </w:r>
    </w:p>
    <w:p w:rsidR="002C6101" w:rsidRDefault="009B52CD">
      <w:pPr>
        <w:pStyle w:val="a3"/>
        <w:spacing w:line="264" w:lineRule="auto"/>
        <w:ind w:right="114"/>
      </w:pPr>
      <w: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</w:t>
      </w:r>
      <w:r>
        <w:t>Выборы Президента РФ в 2018 г. Национальные цели развития страны. Конституционная реформа 2020 г. Выборы в Государственную Думу VIII созыва.</w:t>
      </w:r>
    </w:p>
    <w:p w:rsidR="002C6101" w:rsidRDefault="009B52CD">
      <w:pPr>
        <w:pStyle w:val="a3"/>
        <w:spacing w:line="264" w:lineRule="auto"/>
        <w:ind w:right="111"/>
      </w:pPr>
      <w:r>
        <w:t xml:space="preserve">Россия сегодня. Специальная военная операция (СВО). Отношения с Западом </w:t>
      </w:r>
      <w:proofErr w:type="gramStart"/>
      <w:r>
        <w:t>в начале</w:t>
      </w:r>
      <w:proofErr w:type="gramEnd"/>
      <w:r>
        <w:t xml:space="preserve"> XXI в. Давление на Россию со сторо</w:t>
      </w:r>
      <w:r>
        <w:t>ны США. Противодействие стратегии Запада в отношении России. Фальсификация истории.</w:t>
      </w:r>
      <w:r>
        <w:rPr>
          <w:spacing w:val="-5"/>
        </w:rPr>
        <w:t xml:space="preserve"> </w:t>
      </w:r>
      <w:r>
        <w:t>Возрождение</w:t>
      </w:r>
      <w:r>
        <w:rPr>
          <w:spacing w:val="-4"/>
        </w:rPr>
        <w:t xml:space="preserve"> </w:t>
      </w:r>
      <w:r>
        <w:t>нацизма.</w:t>
      </w:r>
      <w:r>
        <w:rPr>
          <w:spacing w:val="-5"/>
        </w:rPr>
        <w:t xml:space="preserve"> </w:t>
      </w:r>
      <w:r>
        <w:t>Украинский</w:t>
      </w:r>
      <w:r>
        <w:rPr>
          <w:spacing w:val="-6"/>
        </w:rPr>
        <w:t xml:space="preserve"> </w:t>
      </w:r>
      <w:r>
        <w:t>неонацизм.</w:t>
      </w:r>
      <w:r>
        <w:rPr>
          <w:spacing w:val="-5"/>
        </w:rPr>
        <w:t xml:space="preserve"> </w:t>
      </w:r>
      <w:r>
        <w:t>Переворот</w:t>
      </w:r>
      <w:r>
        <w:rPr>
          <w:spacing w:val="-6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на Украине. Возвращение Крыма. Судьба Донбасса. Минские соглашения. Специальная военная операция. Противостояни</w:t>
      </w:r>
      <w:r>
        <w:t>е с Западом. Украина – неонацистское государство. Новые регионы. СВО и российское общество. Россия – страна героев.</w:t>
      </w:r>
    </w:p>
    <w:p w:rsidR="002C6101" w:rsidRDefault="009B52CD">
      <w:pPr>
        <w:pStyle w:val="a3"/>
        <w:spacing w:line="321" w:lineRule="exact"/>
        <w:ind w:left="1284" w:firstLine="0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rPr>
          <w:spacing w:val="-5"/>
        </w:rPr>
        <w:t>гг.</w:t>
      </w:r>
    </w:p>
    <w:p w:rsidR="002C6101" w:rsidRDefault="009B52CD">
      <w:pPr>
        <w:pStyle w:val="a3"/>
        <w:spacing w:before="29" w:line="264" w:lineRule="auto"/>
        <w:ind w:left="804" w:right="104" w:firstLine="0"/>
      </w:pPr>
      <w:r>
        <w:t>Итоговое обобщение по курсу «История России. 1945 год – начало ХХ</w:t>
      </w:r>
      <w:proofErr w:type="gramStart"/>
      <w:r>
        <w:t>I</w:t>
      </w:r>
      <w:proofErr w:type="gramEnd"/>
      <w:r>
        <w:t xml:space="preserve"> </w:t>
      </w:r>
      <w:r>
        <w:rPr>
          <w:spacing w:val="-2"/>
        </w:rPr>
        <w:t>века».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tabs>
          <w:tab w:val="left" w:pos="3376"/>
          <w:tab w:val="left" w:pos="5550"/>
          <w:tab w:val="left" w:pos="7416"/>
          <w:tab w:val="left" w:pos="9596"/>
        </w:tabs>
        <w:spacing w:before="71" w:line="264" w:lineRule="auto"/>
        <w:ind w:left="804" w:right="111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 xml:space="preserve">ПО </w:t>
      </w:r>
      <w:r>
        <w:rPr>
          <w:b/>
          <w:sz w:val="28"/>
        </w:rPr>
        <w:t>ИСТОРИИ НА УРОВНЕ СРЕДНЕГО ОБЩЕГО ОБРАЗОВАНИЯ</w:t>
      </w:r>
    </w:p>
    <w:p w:rsidR="002C6101" w:rsidRDefault="002C6101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2C6101" w:rsidRDefault="009B52CD">
      <w:pPr>
        <w:ind w:left="80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6101" w:rsidRDefault="002C6101">
      <w:pPr>
        <w:pStyle w:val="a3"/>
        <w:spacing w:before="4"/>
        <w:ind w:left="0" w:firstLine="0"/>
        <w:jc w:val="left"/>
        <w:rPr>
          <w:b/>
        </w:rPr>
      </w:pP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ind w:hanging="301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2" w:line="264" w:lineRule="auto"/>
        <w:ind w:right="114"/>
      </w:pPr>
      <w:r>
        <w:t>осмысление сложившихся в российской истории традиций</w:t>
      </w:r>
      <w:r>
        <w:rPr>
          <w:spacing w:val="40"/>
        </w:rPr>
        <w:t xml:space="preserve"> </w:t>
      </w:r>
      <w:r>
        <w:t>гражданского служения Отечеству;</w:t>
      </w:r>
    </w:p>
    <w:p w:rsidR="002C6101" w:rsidRDefault="009B52CD">
      <w:pPr>
        <w:pStyle w:val="a3"/>
        <w:spacing w:line="264" w:lineRule="auto"/>
        <w:ind w:right="115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 ответственного члена российского общества;</w:t>
      </w:r>
    </w:p>
    <w:p w:rsidR="002C6101" w:rsidRDefault="009B52CD">
      <w:pPr>
        <w:pStyle w:val="a3"/>
        <w:spacing w:line="264" w:lineRule="auto"/>
        <w:ind w:right="113"/>
      </w:pPr>
      <w:r>
        <w:t xml:space="preserve">осознание исторического значения конституционного развития России, своих конституционных прав и обязанностей, уважение закона и </w:t>
      </w:r>
      <w:r>
        <w:rPr>
          <w:spacing w:val="-2"/>
        </w:rPr>
        <w:t>правопорядка;</w:t>
      </w:r>
    </w:p>
    <w:p w:rsidR="002C6101" w:rsidRDefault="009B52CD">
      <w:pPr>
        <w:pStyle w:val="a3"/>
        <w:spacing w:line="264" w:lineRule="auto"/>
        <w:ind w:right="113"/>
      </w:pPr>
      <w:r>
        <w:t>принятие традиционных национальных, общечеловеческих гуман</w:t>
      </w:r>
      <w:r>
        <w:t>истических и демократических ценностей;</w:t>
      </w:r>
    </w:p>
    <w:p w:rsidR="002C6101" w:rsidRDefault="009B52CD">
      <w:pPr>
        <w:pStyle w:val="a3"/>
        <w:spacing w:line="264" w:lineRule="auto"/>
        <w:ind w:right="107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</w:t>
      </w:r>
      <w:r>
        <w:t>бщества, участвовать в самоуправлении в образовательной организации;</w:t>
      </w:r>
    </w:p>
    <w:p w:rsidR="002C6101" w:rsidRDefault="009B52CD">
      <w:pPr>
        <w:pStyle w:val="a3"/>
        <w:spacing w:line="264" w:lineRule="auto"/>
        <w:ind w:right="109"/>
      </w:pPr>
      <w:r>
        <w:t>умение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их функциями и назначением;</w:t>
      </w:r>
    </w:p>
    <w:p w:rsidR="002C6101" w:rsidRDefault="009B52CD">
      <w:pPr>
        <w:pStyle w:val="a3"/>
        <w:spacing w:line="322" w:lineRule="exact"/>
        <w:ind w:left="1284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before="30"/>
        <w:ind w:hanging="301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2"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</w:t>
      </w:r>
      <w:r>
        <w:rPr>
          <w:spacing w:val="40"/>
        </w:rPr>
        <w:t xml:space="preserve"> </w:t>
      </w:r>
      <w:r>
        <w:t>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2C6101" w:rsidRDefault="009B52CD">
      <w:pPr>
        <w:pStyle w:val="a3"/>
        <w:spacing w:line="264" w:lineRule="auto"/>
        <w:ind w:right="113"/>
      </w:pPr>
      <w:r>
        <w:t>ценностное о</w:t>
      </w:r>
      <w: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</w:t>
      </w:r>
      <w:r>
        <w:t>ть за его судьбу;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1" w:lineRule="exact"/>
        <w:ind w:hanging="301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1" w:line="264" w:lineRule="auto"/>
        <w:ind w:right="114"/>
      </w:pPr>
      <w: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C6101" w:rsidRDefault="009B52CD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</w:t>
      </w:r>
      <w:r>
        <w:t>я; способность оценивать ситуации нравственного выбора и принимать осознанные</w:t>
      </w:r>
      <w:r>
        <w:rPr>
          <w:spacing w:val="53"/>
        </w:rPr>
        <w:t xml:space="preserve"> </w:t>
      </w:r>
      <w:r>
        <w:t>решения,</w:t>
      </w:r>
      <w:r>
        <w:rPr>
          <w:spacing w:val="55"/>
        </w:rPr>
        <w:t xml:space="preserve"> </w:t>
      </w:r>
      <w:r>
        <w:t>ориентируясь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морально-нравственные</w:t>
      </w:r>
      <w:r>
        <w:rPr>
          <w:spacing w:val="57"/>
        </w:rPr>
        <w:t xml:space="preserve"> </w:t>
      </w:r>
      <w:r>
        <w:t>ценности</w:t>
      </w:r>
      <w:r>
        <w:rPr>
          <w:spacing w:val="54"/>
        </w:rPr>
        <w:t xml:space="preserve"> </w:t>
      </w:r>
      <w:r>
        <w:rPr>
          <w:spacing w:val="-10"/>
        </w:rPr>
        <w:t>и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6" w:firstLine="0"/>
      </w:pPr>
      <w:r>
        <w:lastRenderedPageBreak/>
        <w:t>нормы современного российского общества; понимание значения личного вклада в построение устойчивого будущего;</w:t>
      </w:r>
    </w:p>
    <w:p w:rsidR="002C6101" w:rsidRDefault="009B52CD">
      <w:pPr>
        <w:pStyle w:val="a3"/>
        <w:spacing w:line="264" w:lineRule="auto"/>
        <w:ind w:right="114"/>
      </w:pPr>
      <w: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</w:t>
      </w:r>
      <w:r>
        <w:t>ой жизни в соответствии с традициями народов России;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1" w:lineRule="exact"/>
        <w:ind w:hanging="301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2" w:line="264" w:lineRule="auto"/>
        <w:ind w:right="116"/>
      </w:pPr>
      <w:r>
        <w:t>представление об исторически сложившемся культурном многообразии своей страны и мира;</w:t>
      </w:r>
    </w:p>
    <w:p w:rsidR="002C6101" w:rsidRDefault="009B52CD">
      <w:pPr>
        <w:pStyle w:val="a3"/>
        <w:spacing w:line="264" w:lineRule="auto"/>
        <w:ind w:right="113"/>
      </w:pPr>
      <w:r>
        <w:t>способность воспринимать различные виды искусства, традиции и творчество своего и других на</w:t>
      </w:r>
      <w:r>
        <w:t xml:space="preserve">родов, ощущать эмоциональное воздействие </w:t>
      </w:r>
      <w:r>
        <w:rPr>
          <w:spacing w:val="-2"/>
        </w:rPr>
        <w:t>искусства;</w:t>
      </w:r>
    </w:p>
    <w:p w:rsidR="002C6101" w:rsidRDefault="009B52CD">
      <w:pPr>
        <w:pStyle w:val="a3"/>
        <w:spacing w:line="264" w:lineRule="auto"/>
        <w:ind w:right="112"/>
      </w:pPr>
      <w: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</w:t>
      </w:r>
      <w:r>
        <w:t>ая эстетику быта, научного и технического творчества, спорта, труда, общественных отношений;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1" w:lineRule="exact"/>
        <w:ind w:hanging="301"/>
      </w:pP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1" w:line="264" w:lineRule="auto"/>
        <w:ind w:right="119"/>
      </w:pPr>
      <w:r>
        <w:t>осознание ценности жизни и необходимости ее сохранения (в том числе на основе примеров из истории);</w:t>
      </w:r>
    </w:p>
    <w:p w:rsidR="002C6101" w:rsidRDefault="009B52CD">
      <w:pPr>
        <w:pStyle w:val="a3"/>
        <w:spacing w:line="264" w:lineRule="auto"/>
        <w:ind w:right="112"/>
      </w:pPr>
      <w: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</w:t>
      </w:r>
      <w:r>
        <w:rPr>
          <w:spacing w:val="-2"/>
        </w:rPr>
        <w:t>жизни;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1" w:lineRule="exact"/>
        <w:ind w:hanging="301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2" w:line="264" w:lineRule="auto"/>
        <w:ind w:right="118"/>
      </w:pPr>
      <w:r>
        <w:t xml:space="preserve">понимание на основе знания </w:t>
      </w:r>
      <w:r>
        <w:t>истории значения трудовой деятельности как источника развития человека и общества; уважение к труду и</w:t>
      </w:r>
      <w:r>
        <w:rPr>
          <w:spacing w:val="40"/>
        </w:rPr>
        <w:t xml:space="preserve"> </w:t>
      </w:r>
      <w:r>
        <w:t>результатам трудовой деятельности человека;</w:t>
      </w:r>
    </w:p>
    <w:p w:rsidR="002C6101" w:rsidRDefault="009B52CD">
      <w:pPr>
        <w:pStyle w:val="a3"/>
        <w:spacing w:line="264" w:lineRule="auto"/>
        <w:ind w:right="112"/>
      </w:pPr>
      <w:r>
        <w:t>представление о разнообразии существовавших в прошлом и современных профессий; формирование интереса к различн</w:t>
      </w:r>
      <w:r>
        <w:t>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:rsidR="002C6101" w:rsidRDefault="009B52CD">
      <w:pPr>
        <w:pStyle w:val="a3"/>
        <w:spacing w:line="264" w:lineRule="auto"/>
        <w:ind w:right="115"/>
      </w:pPr>
      <w:r>
        <w:t>мотивация и способность к образованию и самообразованию на протяжении всей жизни;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2" w:lineRule="exact"/>
        <w:ind w:hanging="301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C6101" w:rsidRDefault="009B52CD">
      <w:pPr>
        <w:pStyle w:val="a3"/>
        <w:spacing w:before="31" w:line="264" w:lineRule="auto"/>
        <w:ind w:right="113"/>
      </w:pPr>
      <w:r>
        <w:t>осмыс</w:t>
      </w:r>
      <w:r>
        <w:t xml:space="preserve">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</w:t>
      </w:r>
      <w:r>
        <w:t>бального характера экологических проблем;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8"/>
      </w:pPr>
      <w:r>
        <w:lastRenderedPageBreak/>
        <w:t>активное неприятие действий, приносящих вред окружающей природной и социальной среде;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2" w:lineRule="exact"/>
        <w:ind w:hanging="301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C6101" w:rsidRDefault="009B52CD">
      <w:pPr>
        <w:pStyle w:val="a3"/>
        <w:spacing w:before="32"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историче</w:t>
      </w:r>
      <w:r>
        <w:t>ской</w:t>
      </w:r>
      <w:r>
        <w:rPr>
          <w:spacing w:val="-3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практики,</w:t>
      </w:r>
      <w:r>
        <w:rPr>
          <w:spacing w:val="-6"/>
        </w:rPr>
        <w:t xml:space="preserve"> </w:t>
      </w:r>
      <w:r>
        <w:t>основанного на диалоге культур, способствующего осознанию своего места в поликультурном мире;</w:t>
      </w:r>
    </w:p>
    <w:p w:rsidR="002C6101" w:rsidRDefault="009B52CD">
      <w:pPr>
        <w:pStyle w:val="a3"/>
        <w:spacing w:line="264" w:lineRule="auto"/>
        <w:ind w:right="116"/>
      </w:pPr>
      <w:r>
        <w:t>осмысление значения истории как знания о развитии человека и общества, о социальном и нравственном опыте предшествующих поколе</w:t>
      </w:r>
      <w:r>
        <w:t>ний; совершенствование языковой и читательской культуры как средства взаимодействия между людьми и познания мира;</w:t>
      </w:r>
    </w:p>
    <w:p w:rsidR="002C6101" w:rsidRDefault="009B52CD">
      <w:pPr>
        <w:pStyle w:val="a3"/>
        <w:spacing w:line="264" w:lineRule="auto"/>
        <w:ind w:right="110"/>
      </w:pPr>
      <w:r>
        <w:t>овладение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с позиций историзма, готовность к осуществлению учебной проектн</w:t>
      </w:r>
      <w:proofErr w:type="gramStart"/>
      <w:r>
        <w:t>о-</w:t>
      </w:r>
      <w:proofErr w:type="gramEnd"/>
      <w:r>
        <w:t xml:space="preserve"> исследовательской деятельности в сфере истории;</w:t>
      </w:r>
    </w:p>
    <w:p w:rsidR="002C6101" w:rsidRDefault="009B52CD">
      <w:pPr>
        <w:pStyle w:val="Heading1"/>
        <w:numPr>
          <w:ilvl w:val="0"/>
          <w:numId w:val="3"/>
        </w:numPr>
        <w:tabs>
          <w:tab w:val="left" w:pos="1105"/>
        </w:tabs>
        <w:spacing w:line="321" w:lineRule="exact"/>
        <w:ind w:hanging="301"/>
      </w:pP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2C6101" w:rsidRDefault="009B52CD">
      <w:pPr>
        <w:pStyle w:val="a3"/>
        <w:spacing w:before="31" w:line="264" w:lineRule="auto"/>
        <w:ind w:right="110"/>
      </w:pPr>
      <w: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</w:t>
      </w:r>
      <w:r>
        <w:t>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</w:t>
      </w:r>
      <w:r>
        <w:t xml:space="preserve">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</w:t>
      </w:r>
      <w:r>
        <w:t>ь способ выражения своих суждений и эмоций с учетом позиций и мнений других участников общения).</w:t>
      </w: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9B52CD">
      <w:pPr>
        <w:spacing w:before="243"/>
        <w:ind w:left="804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6101" w:rsidRDefault="002C6101">
      <w:pPr>
        <w:pStyle w:val="a3"/>
        <w:spacing w:before="6"/>
        <w:ind w:left="0" w:firstLine="0"/>
        <w:jc w:val="left"/>
        <w:rPr>
          <w:b/>
        </w:rPr>
      </w:pPr>
    </w:p>
    <w:p w:rsidR="002C6101" w:rsidRDefault="009B52CD">
      <w:pPr>
        <w:pStyle w:val="a3"/>
        <w:spacing w:line="264" w:lineRule="auto"/>
        <w:ind w:right="115"/>
      </w:pPr>
      <w: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</w:t>
      </w:r>
      <w: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6101" w:rsidRDefault="002C6101">
      <w:pPr>
        <w:pStyle w:val="a3"/>
        <w:spacing w:before="5"/>
        <w:ind w:left="0" w:firstLine="0"/>
        <w:jc w:val="left"/>
        <w:rPr>
          <w:sz w:val="25"/>
        </w:rPr>
      </w:pPr>
    </w:p>
    <w:p w:rsidR="002C6101" w:rsidRDefault="009B52CD">
      <w:pPr>
        <w:pStyle w:val="Heading1"/>
        <w:spacing w:before="1" w:line="264" w:lineRule="auto"/>
        <w:ind w:right="1802"/>
        <w:jc w:val="left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2C6101" w:rsidRDefault="009B52CD">
      <w:pPr>
        <w:pStyle w:val="a3"/>
        <w:spacing w:line="322" w:lineRule="exact"/>
        <w:ind w:left="1284" w:firstLine="0"/>
        <w:jc w:val="left"/>
      </w:pPr>
      <w:r>
        <w:t>формулировать</w:t>
      </w:r>
      <w:r>
        <w:rPr>
          <w:spacing w:val="-7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требующий</w:t>
      </w:r>
      <w:r>
        <w:rPr>
          <w:spacing w:val="-6"/>
        </w:rPr>
        <w:t xml:space="preserve"> </w:t>
      </w:r>
      <w:r>
        <w:rPr>
          <w:spacing w:val="-2"/>
        </w:rPr>
        <w:t>ре</w:t>
      </w:r>
      <w:r>
        <w:rPr>
          <w:spacing w:val="-2"/>
        </w:rPr>
        <w:t>шения;</w:t>
      </w:r>
    </w:p>
    <w:p w:rsidR="002C6101" w:rsidRDefault="002C6101">
      <w:pPr>
        <w:spacing w:line="322" w:lineRule="exact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jc w:val="left"/>
      </w:pPr>
      <w:r>
        <w:lastRenderedPageBreak/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классификации и обобщения;</w:t>
      </w:r>
    </w:p>
    <w:p w:rsidR="002C6101" w:rsidRDefault="009B52CD">
      <w:pPr>
        <w:pStyle w:val="a3"/>
        <w:spacing w:line="264" w:lineRule="auto"/>
        <w:jc w:val="left"/>
      </w:pP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параметры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достижения;</w:t>
      </w:r>
    </w:p>
    <w:p w:rsidR="002C6101" w:rsidRDefault="009B52CD">
      <w:pPr>
        <w:pStyle w:val="a3"/>
        <w:spacing w:line="264" w:lineRule="auto"/>
        <w:jc w:val="left"/>
      </w:pPr>
      <w:r>
        <w:t>выявлять</w:t>
      </w:r>
      <w:r>
        <w:rPr>
          <w:spacing w:val="80"/>
        </w:rPr>
        <w:t xml:space="preserve"> </w:t>
      </w:r>
      <w:r>
        <w:t>закономерные</w:t>
      </w:r>
      <w:r>
        <w:rPr>
          <w:spacing w:val="80"/>
        </w:rPr>
        <w:t xml:space="preserve"> </w:t>
      </w:r>
      <w:r>
        <w:t>черты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rPr>
          <w:spacing w:val="-2"/>
        </w:rPr>
        <w:t>явлениях;</w:t>
      </w:r>
    </w:p>
    <w:p w:rsidR="002C6101" w:rsidRDefault="009B52CD">
      <w:pPr>
        <w:pStyle w:val="a3"/>
        <w:spacing w:line="264" w:lineRule="auto"/>
        <w:jc w:val="left"/>
      </w:pPr>
      <w:r>
        <w:t>разрабатывать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 xml:space="preserve">имеющихся </w:t>
      </w:r>
      <w:r>
        <w:rPr>
          <w:spacing w:val="-2"/>
        </w:rPr>
        <w:t>ресурсов;</w:t>
      </w:r>
    </w:p>
    <w:p w:rsidR="002C6101" w:rsidRDefault="009B52CD">
      <w:pPr>
        <w:pStyle w:val="a3"/>
        <w:spacing w:line="264" w:lineRule="auto"/>
        <w:ind w:right="114"/>
        <w:jc w:val="left"/>
      </w:pPr>
      <w:r>
        <w:t>вносить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 xml:space="preserve">результатов </w:t>
      </w:r>
      <w:r>
        <w:rPr>
          <w:spacing w:val="-2"/>
        </w:rPr>
        <w:t>целям.</w:t>
      </w:r>
    </w:p>
    <w:p w:rsidR="002C6101" w:rsidRDefault="009B52CD">
      <w:pPr>
        <w:pStyle w:val="Heading1"/>
        <w:spacing w:line="322" w:lineRule="exact"/>
        <w:jc w:val="left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2C6101" w:rsidRDefault="009B52CD">
      <w:pPr>
        <w:pStyle w:val="a3"/>
        <w:tabs>
          <w:tab w:val="left" w:pos="2842"/>
          <w:tab w:val="left" w:pos="5006"/>
          <w:tab w:val="left" w:pos="6085"/>
          <w:tab w:val="left" w:pos="7397"/>
          <w:tab w:val="left" w:pos="8158"/>
          <w:tab w:val="left" w:pos="8627"/>
          <w:tab w:val="left" w:pos="9877"/>
        </w:tabs>
        <w:spacing w:before="31" w:line="264" w:lineRule="auto"/>
        <w:ind w:right="116"/>
        <w:jc w:val="left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задачу;</w:t>
      </w:r>
      <w:r>
        <w:tab/>
      </w:r>
      <w:r>
        <w:rPr>
          <w:spacing w:val="-2"/>
        </w:rPr>
        <w:t>намечать</w:t>
      </w:r>
      <w:r>
        <w:tab/>
      </w:r>
      <w:r>
        <w:rPr>
          <w:spacing w:val="-4"/>
        </w:rPr>
        <w:t>путь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и</w:t>
      </w:r>
      <w:r>
        <w:rPr>
          <w:spacing w:val="-10"/>
        </w:rPr>
        <w:t xml:space="preserve"> </w:t>
      </w:r>
      <w:r>
        <w:t>осуществлять подбор исторического материала, объекта;</w:t>
      </w:r>
    </w:p>
    <w:p w:rsidR="002C6101" w:rsidRDefault="009B52CD">
      <w:pPr>
        <w:pStyle w:val="a3"/>
        <w:spacing w:line="264" w:lineRule="auto"/>
        <w:ind w:left="1284" w:firstLine="0"/>
        <w:jc w:val="left"/>
      </w:pP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 осуществлять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принципом</w:t>
      </w:r>
      <w:r>
        <w:rPr>
          <w:spacing w:val="40"/>
        </w:rPr>
        <w:t xml:space="preserve"> </w:t>
      </w:r>
      <w:r>
        <w:t>историзма,</w:t>
      </w:r>
    </w:p>
    <w:p w:rsidR="002C6101" w:rsidRDefault="009B52CD">
      <w:pPr>
        <w:pStyle w:val="a3"/>
        <w:spacing w:line="322" w:lineRule="exact"/>
        <w:ind w:firstLine="0"/>
        <w:jc w:val="left"/>
      </w:pPr>
      <w:r>
        <w:t>основными</w:t>
      </w:r>
      <w:r>
        <w:rPr>
          <w:spacing w:val="-11"/>
        </w:rPr>
        <w:t xml:space="preserve"> </w:t>
      </w:r>
      <w:r>
        <w:t>процедурами</w:t>
      </w:r>
      <w:r>
        <w:rPr>
          <w:spacing w:val="-10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2C6101" w:rsidRDefault="009B52CD">
      <w:pPr>
        <w:pStyle w:val="a3"/>
        <w:spacing w:before="32" w:line="264" w:lineRule="auto"/>
        <w:jc w:val="left"/>
      </w:pPr>
      <w:r>
        <w:t>систематизировать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обобщать</w:t>
      </w:r>
      <w:r>
        <w:rPr>
          <w:spacing w:val="80"/>
        </w:rPr>
        <w:t xml:space="preserve"> </w:t>
      </w:r>
      <w:r>
        <w:t>исторические</w:t>
      </w:r>
      <w:r>
        <w:rPr>
          <w:spacing w:val="80"/>
        </w:rPr>
        <w:t xml:space="preserve"> </w:t>
      </w:r>
      <w:r>
        <w:t>факты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 форме таблиц, схем);</w:t>
      </w:r>
    </w:p>
    <w:p w:rsidR="002C6101" w:rsidRDefault="009B52CD">
      <w:pPr>
        <w:pStyle w:val="a3"/>
        <w:spacing w:line="322" w:lineRule="exact"/>
        <w:ind w:left="1284" w:firstLine="0"/>
        <w:jc w:val="left"/>
      </w:pPr>
      <w:r>
        <w:t>выявлять</w:t>
      </w:r>
      <w:r>
        <w:rPr>
          <w:spacing w:val="-5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rPr>
          <w:spacing w:val="-2"/>
        </w:rPr>
        <w:t>явлений;</w:t>
      </w:r>
    </w:p>
    <w:p w:rsidR="002C6101" w:rsidRDefault="009B52CD">
      <w:pPr>
        <w:pStyle w:val="a3"/>
        <w:tabs>
          <w:tab w:val="left" w:pos="2941"/>
          <w:tab w:val="left" w:pos="6146"/>
          <w:tab w:val="left" w:pos="7091"/>
          <w:tab w:val="left" w:pos="8407"/>
          <w:tab w:val="left" w:pos="9883"/>
        </w:tabs>
        <w:spacing w:before="32" w:line="264" w:lineRule="auto"/>
        <w:ind w:right="110"/>
        <w:jc w:val="left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событий</w:t>
      </w:r>
      <w:r>
        <w:tab/>
      </w:r>
      <w:r>
        <w:rPr>
          <w:spacing w:val="-2"/>
        </w:rPr>
        <w:t>прошлого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настоящего;</w:t>
      </w:r>
    </w:p>
    <w:p w:rsidR="002C6101" w:rsidRDefault="009B52CD">
      <w:pPr>
        <w:pStyle w:val="a3"/>
        <w:spacing w:line="264" w:lineRule="auto"/>
        <w:jc w:val="left"/>
      </w:pPr>
      <w:r>
        <w:t>сравнивать</w:t>
      </w:r>
      <w:r>
        <w:rPr>
          <w:spacing w:val="40"/>
        </w:rPr>
        <w:t xml:space="preserve"> </w:t>
      </w:r>
      <w:r>
        <w:t>события,</w:t>
      </w:r>
      <w:r>
        <w:rPr>
          <w:spacing w:val="8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определяя</w:t>
      </w:r>
      <w:r>
        <w:rPr>
          <w:spacing w:val="8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сравнения, выявл</w:t>
      </w:r>
      <w:r>
        <w:t>яя общие черты и различия;</w:t>
      </w:r>
    </w:p>
    <w:p w:rsidR="002C6101" w:rsidRDefault="009B52CD">
      <w:pPr>
        <w:pStyle w:val="a3"/>
        <w:spacing w:line="322" w:lineRule="exact"/>
        <w:ind w:left="1284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rPr>
          <w:spacing w:val="-2"/>
        </w:rPr>
        <w:t>выводы;</w:t>
      </w:r>
    </w:p>
    <w:p w:rsidR="002C6101" w:rsidRDefault="009B52CD">
      <w:pPr>
        <w:pStyle w:val="a3"/>
        <w:tabs>
          <w:tab w:val="left" w:pos="3068"/>
          <w:tab w:val="left" w:pos="4616"/>
          <w:tab w:val="left" w:pos="5494"/>
          <w:tab w:val="left" w:pos="7297"/>
          <w:tab w:val="left" w:pos="7636"/>
          <w:tab w:val="left" w:pos="9127"/>
        </w:tabs>
        <w:spacing w:before="31" w:line="264" w:lineRule="auto"/>
        <w:ind w:left="1284" w:right="114" w:firstLine="0"/>
        <w:jc w:val="left"/>
      </w:pPr>
      <w:r>
        <w:t>соотносить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 xml:space="preserve">историческим знанием; определять новизну и обоснованность полученного результата; </w:t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формах</w:t>
      </w:r>
    </w:p>
    <w:p w:rsidR="002C6101" w:rsidRDefault="009B52CD">
      <w:pPr>
        <w:pStyle w:val="a3"/>
        <w:tabs>
          <w:tab w:val="left" w:pos="2728"/>
          <w:tab w:val="left" w:pos="3675"/>
          <w:tab w:val="left" w:pos="5354"/>
          <w:tab w:val="left" w:pos="5742"/>
          <w:tab w:val="left" w:pos="7052"/>
          <w:tab w:val="left" w:pos="8937"/>
        </w:tabs>
        <w:spacing w:line="264" w:lineRule="auto"/>
        <w:ind w:left="1284" w:right="117" w:hanging="600"/>
        <w:jc w:val="left"/>
      </w:pPr>
      <w:r>
        <w:t>(сообщение, эссе, презентация, реферат, учебный проект и другие);</w:t>
      </w:r>
      <w:r>
        <w:rPr>
          <w:spacing w:val="80"/>
        </w:rPr>
        <w:t xml:space="preserve"> </w:t>
      </w:r>
      <w:r>
        <w:rPr>
          <w:spacing w:val="-2"/>
        </w:rPr>
        <w:t>объяснять</w:t>
      </w:r>
      <w:r>
        <w:tab/>
      </w:r>
      <w:r>
        <w:rPr>
          <w:spacing w:val="-4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проведенного</w:t>
      </w:r>
      <w:r>
        <w:tab/>
      </w:r>
      <w:r>
        <w:rPr>
          <w:spacing w:val="-2"/>
        </w:rPr>
        <w:t>учебного</w:t>
      </w:r>
    </w:p>
    <w:p w:rsidR="002C6101" w:rsidRDefault="009B52CD">
      <w:pPr>
        <w:pStyle w:val="a3"/>
        <w:spacing w:line="322" w:lineRule="exact"/>
        <w:ind w:firstLine="0"/>
        <w:jc w:val="left"/>
      </w:pPr>
      <w:r>
        <w:t>исследования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rPr>
          <w:spacing w:val="-2"/>
        </w:rPr>
        <w:t>контексте.</w:t>
      </w:r>
    </w:p>
    <w:p w:rsidR="002C6101" w:rsidRDefault="009B52CD">
      <w:pPr>
        <w:pStyle w:val="Heading1"/>
        <w:spacing w:before="32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2C6101" w:rsidRDefault="009B52CD">
      <w:pPr>
        <w:pStyle w:val="a3"/>
        <w:spacing w:before="32" w:line="264" w:lineRule="auto"/>
        <w:ind w:right="113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</w:t>
      </w:r>
      <w:r>
        <w:t>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</w:t>
      </w:r>
    </w:p>
    <w:p w:rsidR="002C6101" w:rsidRDefault="009B52CD">
      <w:pPr>
        <w:pStyle w:val="a3"/>
        <w:spacing w:line="264" w:lineRule="auto"/>
        <w:ind w:right="114"/>
      </w:pPr>
      <w:r>
        <w:t>различать виды источников исторической информации; высказывать суждение о достов</w:t>
      </w:r>
      <w:r>
        <w:t>ерности и значении информации источника (по предложенным или самостоятельно сформулированным критериям);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6"/>
      </w:pPr>
      <w:r>
        <w:lastRenderedPageBreak/>
        <w:t>рассматривать комплексы источников, выявляя совпадения и различия их свидетельств;</w:t>
      </w:r>
    </w:p>
    <w:p w:rsidR="002C6101" w:rsidRDefault="009B52CD">
      <w:pPr>
        <w:pStyle w:val="a3"/>
        <w:spacing w:line="264" w:lineRule="auto"/>
        <w:ind w:right="111"/>
      </w:pPr>
      <w:r>
        <w:t>использовать средства современных информационных и ком</w:t>
      </w:r>
      <w:r>
        <w:t>муникационных технологий с соблюдением правовых и этических норм, требований информационной безопасности;</w:t>
      </w:r>
    </w:p>
    <w:p w:rsidR="002C6101" w:rsidRDefault="009B52CD">
      <w:pPr>
        <w:pStyle w:val="a3"/>
        <w:spacing w:line="264" w:lineRule="auto"/>
        <w:ind w:right="113"/>
      </w:pPr>
      <w:r>
        <w:t>создавать тексты в различных форматах с учетом назначения информации целевой аудитории, выбирая оптимальную форму</w:t>
      </w:r>
      <w:r>
        <w:rPr>
          <w:spacing w:val="40"/>
        </w:rPr>
        <w:t xml:space="preserve"> </w:t>
      </w:r>
      <w:r>
        <w:t>представления и визуализации.</w:t>
      </w:r>
    </w:p>
    <w:p w:rsidR="002C6101" w:rsidRDefault="002C6101">
      <w:pPr>
        <w:pStyle w:val="a3"/>
        <w:spacing w:before="7"/>
        <w:ind w:left="0" w:firstLine="0"/>
        <w:jc w:val="left"/>
        <w:rPr>
          <w:sz w:val="25"/>
        </w:rPr>
      </w:pPr>
    </w:p>
    <w:p w:rsidR="002C6101" w:rsidRDefault="009B52CD">
      <w:pPr>
        <w:pStyle w:val="Heading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C6101" w:rsidRDefault="009B52CD">
      <w:pPr>
        <w:pStyle w:val="a3"/>
        <w:spacing w:before="32" w:line="264" w:lineRule="auto"/>
        <w:ind w:right="113"/>
      </w:pPr>
      <w:r>
        <w:t>представлять особенности взаимодействия людей в исторических обществах и современном мире;</w:t>
      </w:r>
    </w:p>
    <w:p w:rsidR="002C6101" w:rsidRDefault="009B52CD">
      <w:pPr>
        <w:pStyle w:val="a3"/>
        <w:spacing w:line="264" w:lineRule="auto"/>
        <w:ind w:right="114"/>
      </w:pPr>
      <w:r>
        <w:t>участвовать в обсуждении событий и личностей прошлого и современности, выявляя сходство и различие высказываемых оцен</w:t>
      </w:r>
      <w:r>
        <w:t>ок;</w:t>
      </w:r>
    </w:p>
    <w:p w:rsidR="002C6101" w:rsidRDefault="009B52CD">
      <w:pPr>
        <w:pStyle w:val="a3"/>
        <w:spacing w:line="264" w:lineRule="auto"/>
        <w:ind w:right="116"/>
      </w:pPr>
      <w:r>
        <w:t>излагать и аргументировать свою точку зрения в устном высказывании, письменном тексте;</w:t>
      </w:r>
    </w:p>
    <w:p w:rsidR="002C6101" w:rsidRDefault="009B52CD">
      <w:pPr>
        <w:pStyle w:val="a3"/>
        <w:spacing w:line="264" w:lineRule="auto"/>
        <w:ind w:right="115"/>
      </w:pPr>
      <w: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</w:t>
      </w:r>
      <w:r>
        <w:rPr>
          <w:spacing w:val="-2"/>
        </w:rPr>
        <w:t>окружении;</w:t>
      </w:r>
    </w:p>
    <w:p w:rsidR="002C6101" w:rsidRDefault="009B52CD">
      <w:pPr>
        <w:pStyle w:val="a3"/>
        <w:spacing w:line="321" w:lineRule="exact"/>
        <w:ind w:left="1284" w:firstLine="0"/>
      </w:pPr>
      <w:proofErr w:type="spellStart"/>
      <w:r>
        <w:t>аргументированно</w:t>
      </w:r>
      <w:proofErr w:type="spellEnd"/>
      <w:r>
        <w:rPr>
          <w:spacing w:val="-7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rPr>
          <w:spacing w:val="-2"/>
        </w:rPr>
        <w:t>ситуации.</w:t>
      </w:r>
    </w:p>
    <w:p w:rsidR="002C6101" w:rsidRDefault="002C6101">
      <w:pPr>
        <w:pStyle w:val="a3"/>
        <w:spacing w:before="3"/>
        <w:ind w:left="0" w:firstLine="0"/>
        <w:jc w:val="left"/>
      </w:pPr>
    </w:p>
    <w:p w:rsidR="002C6101" w:rsidRDefault="009B52CD">
      <w:pPr>
        <w:pStyle w:val="Heading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2C6101" w:rsidRDefault="009B52CD">
      <w:pPr>
        <w:pStyle w:val="a3"/>
        <w:spacing w:before="32" w:line="264" w:lineRule="auto"/>
        <w:ind w:right="113"/>
      </w:pPr>
      <w: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</w:t>
      </w:r>
      <w:r>
        <w:t>ия, последовательно реализовывать намеченный план действий и другие;</w:t>
      </w:r>
    </w:p>
    <w:p w:rsidR="002C6101" w:rsidRDefault="009B52CD">
      <w:pPr>
        <w:pStyle w:val="a3"/>
        <w:spacing w:line="264" w:lineRule="auto"/>
        <w:ind w:right="112"/>
      </w:pPr>
      <w: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</w:t>
      </w:r>
      <w:r>
        <w:t>ей;</w:t>
      </w:r>
    </w:p>
    <w:p w:rsidR="002C6101" w:rsidRDefault="009B52CD">
      <w:pPr>
        <w:pStyle w:val="a3"/>
        <w:spacing w:line="264" w:lineRule="auto"/>
        <w:ind w:right="115"/>
      </w:pPr>
      <w:r>
        <w:t>принятие себя и других: осознавать свои достижения и слабые стороны</w:t>
      </w:r>
      <w:r>
        <w:rPr>
          <w:spacing w:val="40"/>
        </w:rPr>
        <w:t xml:space="preserve"> </w:t>
      </w:r>
      <w:r>
        <w:t>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</w:t>
      </w:r>
      <w:r>
        <w:t xml:space="preserve">ругих на ошибку; вносить конструктивные предложения для совместного решения учебных задач, </w:t>
      </w:r>
      <w:r>
        <w:rPr>
          <w:spacing w:val="-2"/>
        </w:rPr>
        <w:t>проблем.</w:t>
      </w:r>
    </w:p>
    <w:p w:rsidR="002C6101" w:rsidRDefault="009B52CD">
      <w:pPr>
        <w:pStyle w:val="Heading1"/>
        <w:spacing w:line="321" w:lineRule="exact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2C6101" w:rsidRDefault="009B52CD">
      <w:pPr>
        <w:pStyle w:val="a3"/>
        <w:spacing w:before="31" w:line="264" w:lineRule="auto"/>
        <w:ind w:right="111"/>
      </w:pPr>
      <w:r>
        <w:t>осознавать на основе исторических примеров значение совместной деятельности людей как эффективного средства достижения поставленных</w:t>
      </w:r>
      <w:r>
        <w:t xml:space="preserve"> </w:t>
      </w:r>
      <w:r>
        <w:rPr>
          <w:spacing w:val="-2"/>
        </w:rPr>
        <w:t>целей;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jc w:val="left"/>
      </w:pPr>
      <w:r>
        <w:lastRenderedPageBreak/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учебные проекты по истории, в том числе на региональном материале;</w:t>
      </w:r>
    </w:p>
    <w:p w:rsidR="002C6101" w:rsidRDefault="009B52CD">
      <w:pPr>
        <w:pStyle w:val="a3"/>
        <w:tabs>
          <w:tab w:val="left" w:pos="2826"/>
          <w:tab w:val="left" w:pos="3551"/>
          <w:tab w:val="left" w:pos="4681"/>
          <w:tab w:val="left" w:pos="5018"/>
          <w:tab w:val="left" w:pos="5995"/>
          <w:tab w:val="left" w:pos="6993"/>
          <w:tab w:val="left" w:pos="7346"/>
          <w:tab w:val="left" w:pos="9484"/>
        </w:tabs>
        <w:spacing w:line="264" w:lineRule="auto"/>
        <w:ind w:right="113"/>
        <w:jc w:val="left"/>
      </w:pPr>
      <w:r>
        <w:rPr>
          <w:spacing w:val="-2"/>
        </w:rPr>
        <w:t>определять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координировать</w:t>
      </w:r>
      <w:r>
        <w:tab/>
      </w:r>
      <w:r>
        <w:rPr>
          <w:spacing w:val="-4"/>
        </w:rPr>
        <w:t xml:space="preserve">свои </w:t>
      </w:r>
      <w:r>
        <w:t>действия с другими членами команды;</w:t>
      </w:r>
    </w:p>
    <w:p w:rsidR="002C6101" w:rsidRDefault="009B52CD">
      <w:pPr>
        <w:pStyle w:val="a3"/>
        <w:spacing w:line="264" w:lineRule="auto"/>
        <w:jc w:val="left"/>
      </w:pPr>
      <w:r>
        <w:t>проявлять</w:t>
      </w:r>
      <w:r>
        <w:rPr>
          <w:spacing w:val="40"/>
        </w:rPr>
        <w:t xml:space="preserve"> </w:t>
      </w:r>
      <w:r>
        <w:t>творчество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rPr>
          <w:spacing w:val="-2"/>
        </w:rPr>
        <w:t>работе;</w:t>
      </w:r>
    </w:p>
    <w:p w:rsidR="002C6101" w:rsidRDefault="009B52CD">
      <w:pPr>
        <w:pStyle w:val="a3"/>
        <w:spacing w:line="322" w:lineRule="exact"/>
        <w:ind w:left="1284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rPr>
          <w:spacing w:val="-2"/>
        </w:rPr>
        <w:t>работу.</w:t>
      </w: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2C6101">
      <w:pPr>
        <w:pStyle w:val="a3"/>
        <w:spacing w:before="3"/>
        <w:ind w:left="0" w:firstLine="0"/>
        <w:jc w:val="left"/>
        <w:rPr>
          <w:sz w:val="29"/>
        </w:rPr>
      </w:pPr>
    </w:p>
    <w:p w:rsidR="002C6101" w:rsidRDefault="009B52CD">
      <w:pPr>
        <w:ind w:left="804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6101" w:rsidRDefault="002C6101">
      <w:pPr>
        <w:pStyle w:val="a3"/>
        <w:spacing w:before="4"/>
        <w:ind w:left="0" w:firstLine="0"/>
        <w:jc w:val="left"/>
        <w:rPr>
          <w:b/>
        </w:rPr>
      </w:pPr>
    </w:p>
    <w:p w:rsidR="002C6101" w:rsidRDefault="009B52CD">
      <w:pPr>
        <w:pStyle w:val="a3"/>
        <w:spacing w:line="264" w:lineRule="auto"/>
        <w:ind w:right="113"/>
      </w:pPr>
      <w:r>
        <w:t>Предметные результаты освоения программы по истории на уровне среднего общего образования должны обеспечивать: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593"/>
        </w:tabs>
        <w:spacing w:line="264" w:lineRule="auto"/>
        <w:ind w:right="107" w:firstLine="600"/>
        <w:rPr>
          <w:sz w:val="28"/>
        </w:rPr>
      </w:pPr>
      <w:proofErr w:type="gramStart"/>
      <w:r>
        <w:rPr>
          <w:sz w:val="28"/>
        </w:rPr>
        <w:t>понимание значимости России в мировых политических и социально- экономических процессах ХХ – начала XXI в., знание достижений страны и ее народа;</w:t>
      </w:r>
      <w:r>
        <w:rPr>
          <w:sz w:val="28"/>
        </w:rPr>
        <w:t xml:space="preserve">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</w:t>
      </w:r>
      <w:r>
        <w:rPr>
          <w:sz w:val="28"/>
        </w:rPr>
        <w:t>их научно-технологических успехов, освоения космоса;</w:t>
      </w:r>
      <w:proofErr w:type="gramEnd"/>
      <w:r>
        <w:rPr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</w:t>
      </w:r>
      <w:r>
        <w:rPr>
          <w:sz w:val="28"/>
        </w:rPr>
        <w:t>ала XXI в.; особенности развития культуры народов СССР (России);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753"/>
        </w:tabs>
        <w:spacing w:line="264" w:lineRule="auto"/>
        <w:ind w:right="112" w:firstLine="600"/>
        <w:rPr>
          <w:sz w:val="28"/>
        </w:rPr>
      </w:pPr>
      <w:r>
        <w:rPr>
          <w:sz w:val="28"/>
        </w:rPr>
        <w:t>знание имен героев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</w:t>
      </w:r>
      <w:r>
        <w:rPr>
          <w:sz w:val="28"/>
        </w:rPr>
        <w:t>ссии в ХХ – начале XXI в.;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597"/>
        </w:tabs>
        <w:spacing w:line="264" w:lineRule="auto"/>
        <w:ind w:right="110" w:firstLine="600"/>
        <w:rPr>
          <w:sz w:val="28"/>
        </w:rPr>
      </w:pPr>
      <w:proofErr w:type="gramStart"/>
      <w:r>
        <w:rPr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</w:t>
      </w:r>
      <w:r>
        <w:rPr>
          <w:sz w:val="28"/>
        </w:rPr>
        <w:t>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2C6101" w:rsidRDefault="009B52CD">
      <w:pPr>
        <w:pStyle w:val="a4"/>
        <w:numPr>
          <w:ilvl w:val="0"/>
          <w:numId w:val="2"/>
        </w:numPr>
        <w:tabs>
          <w:tab w:val="left" w:pos="1747"/>
        </w:tabs>
        <w:spacing w:line="264" w:lineRule="auto"/>
        <w:ind w:right="111" w:firstLine="600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 процессов; систематизировать и</w:t>
      </w:r>
      <w:r>
        <w:rPr>
          <w:sz w:val="28"/>
        </w:rPr>
        <w:t>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687"/>
        </w:tabs>
        <w:spacing w:line="264" w:lineRule="auto"/>
        <w:ind w:right="111" w:firstLine="600"/>
        <w:rPr>
          <w:sz w:val="28"/>
        </w:rPr>
      </w:pPr>
      <w:r>
        <w:rPr>
          <w:sz w:val="28"/>
        </w:rPr>
        <w:t>умение устанавливать причинно-следственные, пространственные, временны</w:t>
      </w:r>
      <w:r>
        <w:rPr>
          <w:position w:val="-2"/>
          <w:sz w:val="28"/>
        </w:rPr>
        <w:t>́</w:t>
      </w:r>
      <w:r>
        <w:rPr>
          <w:spacing w:val="-11"/>
          <w:position w:val="-2"/>
          <w:sz w:val="28"/>
        </w:rPr>
        <w:t xml:space="preserve"> </w:t>
      </w:r>
      <w:r>
        <w:rPr>
          <w:sz w:val="28"/>
        </w:rPr>
        <w:t>е</w:t>
      </w:r>
      <w:r>
        <w:rPr>
          <w:spacing w:val="78"/>
          <w:sz w:val="28"/>
        </w:rPr>
        <w:t xml:space="preserve">   </w:t>
      </w:r>
      <w:r>
        <w:rPr>
          <w:sz w:val="28"/>
        </w:rPr>
        <w:t>связи</w:t>
      </w:r>
      <w:r>
        <w:rPr>
          <w:spacing w:val="78"/>
          <w:sz w:val="28"/>
        </w:rPr>
        <w:t xml:space="preserve">   </w:t>
      </w:r>
      <w:r>
        <w:rPr>
          <w:sz w:val="28"/>
        </w:rPr>
        <w:t>исторических</w:t>
      </w:r>
      <w:r>
        <w:rPr>
          <w:spacing w:val="78"/>
          <w:sz w:val="28"/>
        </w:rPr>
        <w:t xml:space="preserve">   </w:t>
      </w:r>
      <w:r>
        <w:rPr>
          <w:sz w:val="28"/>
        </w:rPr>
        <w:t>событий,</w:t>
      </w:r>
      <w:r>
        <w:rPr>
          <w:spacing w:val="78"/>
          <w:sz w:val="28"/>
        </w:rPr>
        <w:t xml:space="preserve">   </w:t>
      </w:r>
      <w:r>
        <w:rPr>
          <w:sz w:val="28"/>
        </w:rPr>
        <w:t>явлений,</w:t>
      </w:r>
      <w:r>
        <w:rPr>
          <w:spacing w:val="78"/>
          <w:sz w:val="28"/>
        </w:rPr>
        <w:t xml:space="preserve">   </w:t>
      </w:r>
      <w:r>
        <w:rPr>
          <w:sz w:val="28"/>
        </w:rPr>
        <w:t>процессов;</w:t>
      </w:r>
    </w:p>
    <w:p w:rsidR="002C6101" w:rsidRDefault="002C6101">
      <w:pPr>
        <w:spacing w:line="264" w:lineRule="auto"/>
        <w:jc w:val="both"/>
        <w:rPr>
          <w:sz w:val="28"/>
        </w:rPr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1" w:firstLine="0"/>
      </w:pPr>
      <w: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1"/>
        </w:rPr>
        <w:t xml:space="preserve"> </w:t>
      </w:r>
      <w:r>
        <w:t>целом в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начале XXI </w:t>
      </w:r>
      <w:proofErr w:type="gramStart"/>
      <w:r>
        <w:t>в</w:t>
      </w:r>
      <w:proofErr w:type="gramEnd"/>
      <w:r>
        <w:t>.;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719"/>
        </w:tabs>
        <w:spacing w:line="264" w:lineRule="auto"/>
        <w:ind w:right="113" w:firstLine="600"/>
        <w:rPr>
          <w:sz w:val="28"/>
        </w:rPr>
      </w:pPr>
      <w:proofErr w:type="gramStart"/>
      <w:r>
        <w:rPr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</w:t>
      </w:r>
      <w:r>
        <w:rPr>
          <w:sz w:val="28"/>
        </w:rPr>
        <w:t>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2C6101" w:rsidRDefault="009B52CD">
      <w:pPr>
        <w:pStyle w:val="a4"/>
        <w:numPr>
          <w:ilvl w:val="0"/>
          <w:numId w:val="2"/>
        </w:numPr>
        <w:tabs>
          <w:tab w:val="left" w:pos="1739"/>
        </w:tabs>
        <w:spacing w:line="264" w:lineRule="auto"/>
        <w:ind w:right="107" w:firstLine="600"/>
        <w:rPr>
          <w:sz w:val="28"/>
        </w:rPr>
      </w:pPr>
      <w:proofErr w:type="gramStart"/>
      <w:r>
        <w:rPr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</w:t>
      </w:r>
      <w:r>
        <w:rPr>
          <w:sz w:val="28"/>
        </w:rPr>
        <w:t>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2C6101" w:rsidRDefault="009B52CD">
      <w:pPr>
        <w:pStyle w:val="a4"/>
        <w:numPr>
          <w:ilvl w:val="0"/>
          <w:numId w:val="2"/>
        </w:numPr>
        <w:tabs>
          <w:tab w:val="left" w:pos="1913"/>
        </w:tabs>
        <w:spacing w:line="264" w:lineRule="auto"/>
        <w:ind w:right="107" w:firstLine="600"/>
        <w:rPr>
          <w:sz w:val="28"/>
        </w:rPr>
      </w:pPr>
      <w:r>
        <w:rPr>
          <w:sz w:val="28"/>
        </w:rPr>
        <w:t>умение анали</w:t>
      </w:r>
      <w:r>
        <w:rPr>
          <w:sz w:val="28"/>
        </w:rPr>
        <w:t>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</w:t>
      </w:r>
      <w:r>
        <w:rPr>
          <w:sz w:val="28"/>
        </w:rPr>
        <w:t xml:space="preserve">рмацию в виде таблиц, схем, графиков, диаграмм; </w:t>
      </w:r>
      <w:proofErr w:type="gramStart"/>
      <w:r>
        <w:rPr>
          <w:sz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</w:t>
      </w:r>
      <w:r>
        <w:rPr>
          <w:sz w:val="28"/>
        </w:rPr>
        <w:t>еев и других);</w:t>
      </w:r>
      <w:proofErr w:type="gramEnd"/>
    </w:p>
    <w:p w:rsidR="002C6101" w:rsidRDefault="009B52CD">
      <w:pPr>
        <w:pStyle w:val="a4"/>
        <w:numPr>
          <w:ilvl w:val="0"/>
          <w:numId w:val="2"/>
        </w:numPr>
        <w:tabs>
          <w:tab w:val="left" w:pos="1677"/>
        </w:tabs>
        <w:spacing w:line="264" w:lineRule="auto"/>
        <w:ind w:right="114" w:firstLine="600"/>
        <w:rPr>
          <w:sz w:val="28"/>
        </w:rPr>
      </w:pPr>
      <w:r>
        <w:rPr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</w:t>
      </w:r>
      <w:r>
        <w:rPr>
          <w:sz w:val="28"/>
        </w:rPr>
        <w:t>аследию народов России;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813"/>
        </w:tabs>
        <w:spacing w:line="264" w:lineRule="auto"/>
        <w:ind w:right="111" w:firstLine="600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2C6101" w:rsidRDefault="009B52CD">
      <w:pPr>
        <w:pStyle w:val="a4"/>
        <w:numPr>
          <w:ilvl w:val="0"/>
          <w:numId w:val="2"/>
        </w:numPr>
        <w:tabs>
          <w:tab w:val="left" w:pos="1737"/>
        </w:tabs>
        <w:spacing w:line="264" w:lineRule="auto"/>
        <w:ind w:right="109" w:firstLine="600"/>
        <w:rPr>
          <w:sz w:val="28"/>
        </w:rPr>
      </w:pPr>
      <w:r>
        <w:rPr>
          <w:sz w:val="28"/>
        </w:rPr>
        <w:t xml:space="preserve">знание ключевых событий, основных дат и этапов истории России и мира в </w:t>
      </w:r>
      <w:r>
        <w:rPr>
          <w:sz w:val="28"/>
        </w:rPr>
        <w:t xml:space="preserve">ХХ – начале XXI в.; выдающихся деятелей отечественной и всемирной истории; важнейших достижений культуры, ценностных </w:t>
      </w:r>
      <w:r>
        <w:rPr>
          <w:spacing w:val="-2"/>
          <w:sz w:val="28"/>
        </w:rPr>
        <w:t>ориентиров.</w:t>
      </w:r>
    </w:p>
    <w:p w:rsidR="002C6101" w:rsidRDefault="009B52CD">
      <w:pPr>
        <w:pStyle w:val="a3"/>
        <w:spacing w:line="264" w:lineRule="auto"/>
        <w:ind w:right="117"/>
      </w:pPr>
      <w:r>
        <w:t>Условием достижения каждого из предметных результатов изучения истории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уровне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является</w:t>
      </w:r>
      <w:r>
        <w:rPr>
          <w:spacing w:val="40"/>
        </w:rPr>
        <w:t xml:space="preserve">  </w:t>
      </w:r>
      <w:r>
        <w:t>ус</w:t>
      </w:r>
      <w:r>
        <w:t>воение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6" w:firstLine="0"/>
      </w:pPr>
      <w:proofErr w:type="gramStart"/>
      <w:r>
        <w:lastRenderedPageBreak/>
        <w:t>обучающимися</w:t>
      </w:r>
      <w:proofErr w:type="gramEnd"/>
      <w:r>
        <w:t xml:space="preserve"> знаний и формирование умений, которые составляют структуру предметного результата.</w:t>
      </w:r>
    </w:p>
    <w:p w:rsidR="002C6101" w:rsidRDefault="009B52CD">
      <w:pPr>
        <w:pStyle w:val="a3"/>
        <w:spacing w:line="264" w:lineRule="auto"/>
        <w:ind w:right="107"/>
      </w:pPr>
      <w:proofErr w:type="gramStart"/>
      <w: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>
        <w:t>о, что достижение предметных результатов предполагает не</w:t>
      </w:r>
      <w:r>
        <w:rPr>
          <w:spacing w:val="40"/>
        </w:rPr>
        <w:t xml:space="preserve"> </w:t>
      </w:r>
      <w:r>
        <w:t>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</w:t>
      </w:r>
      <w:r>
        <w:t>ов истории следует предусмотреть повторение изученных</w:t>
      </w:r>
      <w:proofErr w:type="gramEnd"/>
      <w: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2C6101" w:rsidRDefault="002C6101">
      <w:pPr>
        <w:pStyle w:val="a3"/>
        <w:spacing w:before="7"/>
        <w:ind w:left="0" w:firstLine="0"/>
        <w:jc w:val="left"/>
        <w:rPr>
          <w:sz w:val="25"/>
        </w:rPr>
      </w:pPr>
    </w:p>
    <w:p w:rsidR="002C6101" w:rsidRDefault="009B52CD">
      <w:pPr>
        <w:pStyle w:val="a3"/>
        <w:spacing w:line="264" w:lineRule="auto"/>
        <w:ind w:left="804" w:right="112" w:firstLine="0"/>
      </w:pPr>
      <w:r>
        <w:t xml:space="preserve">К концу обучения </w:t>
      </w:r>
      <w:r>
        <w:rPr>
          <w:b/>
        </w:rPr>
        <w:t xml:space="preserve">в 10 классе </w:t>
      </w:r>
      <w:proofErr w:type="gramStart"/>
      <w:r>
        <w:t>обучающийся</w:t>
      </w:r>
      <w:proofErr w:type="gramEnd"/>
      <w:r>
        <w:t xml:space="preserve"> получит следую</w:t>
      </w:r>
      <w:r>
        <w:t>щие предметные результаты:</w:t>
      </w:r>
    </w:p>
    <w:p w:rsidR="002C6101" w:rsidRDefault="009B52CD">
      <w:pPr>
        <w:pStyle w:val="a3"/>
        <w:spacing w:line="264" w:lineRule="auto"/>
        <w:ind w:right="112"/>
      </w:pPr>
      <w:r>
        <w:t xml:space="preserve">Понимание значимости России в мировых политических и социально- </w:t>
      </w:r>
      <w:proofErr w:type="gramStart"/>
      <w:r>
        <w:t>экономических процессах</w:t>
      </w:r>
      <w:proofErr w:type="gramEnd"/>
      <w:r>
        <w:t xml:space="preserve"> 1914–1945 гг., знание достижений страны и ее народа; умение характеризовать историческое значение Российской революции, Гражданской войны, но</w:t>
      </w:r>
      <w:r>
        <w:t>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2C6101" w:rsidRDefault="009B52CD">
      <w:pPr>
        <w:pStyle w:val="a3"/>
        <w:spacing w:line="264" w:lineRule="auto"/>
        <w:ind w:right="110"/>
      </w:pPr>
      <w:r>
        <w:t>Достижение указанного предметного результата непосредс</w:t>
      </w:r>
      <w:r>
        <w:t xml:space="preserve">твенно связано с усвоением обучающимися знаний важнейших событий, явлений, процессов истории России 1914–1945 гг.,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 давать им оценку, умением противостоять попыткам фальсификации</w:t>
      </w:r>
      <w:r>
        <w:rPr>
          <w:spacing w:val="-6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историч</w:t>
      </w:r>
      <w:r>
        <w:t>ескую</w:t>
      </w:r>
      <w:r>
        <w:rPr>
          <w:spacing w:val="-5"/>
        </w:rPr>
        <w:t xml:space="preserve"> </w:t>
      </w:r>
      <w:r>
        <w:t>правду.</w:t>
      </w:r>
      <w:r>
        <w:rPr>
          <w:spacing w:val="-6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результат достижим при комплексном использовании методов обучения и воспитания.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7"/>
      </w:pPr>
      <w: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2C6101" w:rsidRDefault="009B52CD">
      <w:pPr>
        <w:pStyle w:val="a3"/>
        <w:spacing w:line="264" w:lineRule="auto"/>
        <w:ind w:right="111"/>
      </w:pPr>
      <w:r>
        <w:t>определять и объяснять (аргументировать) свое отношение и оценку наиболее значительных событий, явлений, процессов истории России 1914</w:t>
      </w:r>
      <w:r>
        <w:t>– 1945 гг., их значение для истории России и человечества в целом;</w:t>
      </w:r>
    </w:p>
    <w:p w:rsidR="002C6101" w:rsidRDefault="009B52CD">
      <w:pPr>
        <w:pStyle w:val="a3"/>
        <w:spacing w:line="264" w:lineRule="auto"/>
        <w:ind w:right="115"/>
      </w:pPr>
      <w:r>
        <w:t>используя знания по истории России и всемирной истории 1914–1945 гг., выявлять попытки фальсификации истории;</w:t>
      </w:r>
    </w:p>
    <w:p w:rsidR="002C6101" w:rsidRDefault="009B52CD">
      <w:pPr>
        <w:pStyle w:val="a3"/>
        <w:spacing w:line="264" w:lineRule="auto"/>
        <w:ind w:right="114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 попыткам фал</w:t>
      </w:r>
      <w:r>
        <w:t>ьсификации исторических фактов, связанных с важнейшими событиями, явлениями, процессами истории России 1914–1945 гг.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3"/>
      </w:pPr>
      <w:r>
        <w:lastRenderedPageBreak/>
        <w:t>Знание имен героев</w:t>
      </w:r>
      <w:proofErr w:type="gramStart"/>
      <w:r>
        <w:t xml:space="preserve"> П</w:t>
      </w:r>
      <w:proofErr w:type="gramEnd"/>
      <w:r>
        <w:t>ервой мировой, Гражданской, Великой Отечественной войн, исторических личностей, внесших значительный вкла</w:t>
      </w:r>
      <w:r>
        <w:t>д в социально-экономическое, политическое и культурное развитие России в 1914–1945 гг.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6"/>
      </w:pPr>
      <w:r>
        <w:t>называть имена наиболее выдающихся деятелей истории России 1914– 1945 гг., события, процесс</w:t>
      </w:r>
      <w:r>
        <w:t>ы, в которых они участвовали;</w:t>
      </w:r>
    </w:p>
    <w:p w:rsidR="002C6101" w:rsidRDefault="009B52CD">
      <w:pPr>
        <w:pStyle w:val="a3"/>
        <w:spacing w:line="264" w:lineRule="auto"/>
        <w:ind w:right="109"/>
      </w:pPr>
      <w: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C6101" w:rsidRDefault="009B52CD">
      <w:pPr>
        <w:pStyle w:val="a3"/>
        <w:spacing w:line="264" w:lineRule="auto"/>
        <w:ind w:right="111"/>
      </w:pPr>
      <w:r>
        <w:t>характеризовать значение и послед</w:t>
      </w:r>
      <w:r>
        <w:t xml:space="preserve">ствия событий 1914–1945 гг., в которых участвовали выдающиеся исторические личности, для истории </w:t>
      </w:r>
      <w:r>
        <w:rPr>
          <w:spacing w:val="-2"/>
        </w:rPr>
        <w:t>России;</w:t>
      </w:r>
    </w:p>
    <w:p w:rsidR="002C6101" w:rsidRDefault="009B52CD">
      <w:pPr>
        <w:pStyle w:val="a3"/>
        <w:spacing w:line="264" w:lineRule="auto"/>
        <w:ind w:right="111"/>
      </w:pPr>
      <w:r>
        <w:t>определять и объяснять (аргументировать) свое отношение и оценку деятельности исторических личностей.</w:t>
      </w:r>
    </w:p>
    <w:p w:rsidR="002C6101" w:rsidRDefault="009B52CD">
      <w:pPr>
        <w:pStyle w:val="a3"/>
        <w:spacing w:line="264" w:lineRule="auto"/>
        <w:ind w:right="112"/>
      </w:pPr>
      <w:proofErr w:type="gramStart"/>
      <w:r>
        <w:t>Умение составлять описание (реконструкцию) в устн</w:t>
      </w:r>
      <w:r>
        <w:t>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</w:t>
      </w:r>
      <w:r>
        <w:t>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5"/>
      </w:pPr>
      <w: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</w:t>
      </w:r>
      <w:r>
        <w:t>чи, при</w:t>
      </w:r>
      <w:r>
        <w:rPr>
          <w:spacing w:val="40"/>
        </w:rPr>
        <w:t xml:space="preserve"> </w:t>
      </w:r>
      <w:r>
        <w:t>подготовке конспекта, реферата;</w:t>
      </w:r>
    </w:p>
    <w:p w:rsidR="002C6101" w:rsidRDefault="009B52CD">
      <w:pPr>
        <w:pStyle w:val="a3"/>
        <w:spacing w:line="264" w:lineRule="auto"/>
        <w:ind w:right="110"/>
      </w:pPr>
      <w:proofErr w:type="gramStart"/>
      <w: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</w:t>
      </w:r>
      <w:r>
        <w:t xml:space="preserve">нной в исторических источниках, учебной, художественной и научно-популярной литературе, визуальных материалах и </w:t>
      </w:r>
      <w:r>
        <w:rPr>
          <w:spacing w:val="-2"/>
        </w:rPr>
        <w:t>других;</w:t>
      </w:r>
      <w:proofErr w:type="gramEnd"/>
    </w:p>
    <w:p w:rsidR="002C6101" w:rsidRDefault="009B52CD">
      <w:pPr>
        <w:pStyle w:val="a3"/>
        <w:spacing w:line="264" w:lineRule="auto"/>
        <w:ind w:right="108"/>
      </w:pPr>
      <w:r>
        <w:t>составлять развернутую характеристику исторических личностей с описанием и оценкой их деятельности; характеризовать условия и образ жизн</w:t>
      </w:r>
      <w:r>
        <w:t>и людей в России и других странах в 1914–1945 гг., анализируя изменения, происшедшие в течение рассматриваемого периода;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09"/>
      </w:pPr>
      <w: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</w:t>
      </w:r>
      <w:r>
        <w:t xml:space="preserve"> создания памятников </w:t>
      </w:r>
      <w:r>
        <w:rPr>
          <w:spacing w:val="-2"/>
        </w:rPr>
        <w:t>культуры;</w:t>
      </w:r>
    </w:p>
    <w:p w:rsidR="002C6101" w:rsidRDefault="009B52CD">
      <w:pPr>
        <w:pStyle w:val="a3"/>
        <w:spacing w:line="264" w:lineRule="auto"/>
        <w:ind w:right="113"/>
      </w:pPr>
      <w: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C6101" w:rsidRDefault="009B52CD">
      <w:pPr>
        <w:pStyle w:val="a3"/>
        <w:spacing w:line="264" w:lineRule="auto"/>
        <w:ind w:right="115"/>
      </w:pPr>
      <w:r>
        <w:t>определять и объяснять с использованием фактического м</w:t>
      </w:r>
      <w:r>
        <w:t>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2"/>
      </w:pPr>
      <w:r>
        <w:t>понимать необходимость фактической аргументации для обоснования своей позиции; самостоятельно отбирать факты, которые могут б</w:t>
      </w:r>
      <w:r>
        <w:t>ыть использованы для подтверждения или опровержения какой-либо оценки исторических событий;</w:t>
      </w:r>
    </w:p>
    <w:p w:rsidR="002C6101" w:rsidRDefault="009B52CD">
      <w:pPr>
        <w:pStyle w:val="a3"/>
        <w:spacing w:line="264" w:lineRule="auto"/>
        <w:ind w:right="113"/>
      </w:pPr>
      <w: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</w:t>
      </w:r>
      <w:r>
        <w:t xml:space="preserve"> 1914–1945 гг.; сравнивать предложенную аргументацию, выбирать наиболее аргументированную </w:t>
      </w:r>
      <w:r>
        <w:rPr>
          <w:spacing w:val="-2"/>
        </w:rPr>
        <w:t>позицию.</w:t>
      </w:r>
    </w:p>
    <w:p w:rsidR="002C6101" w:rsidRDefault="009B52CD">
      <w:pPr>
        <w:pStyle w:val="a3"/>
        <w:spacing w:line="264" w:lineRule="auto"/>
        <w:ind w:right="111"/>
      </w:pPr>
      <w: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</w:t>
      </w:r>
      <w:r>
        <w:t>ми критериями; сравнивать изученные исторические события, явления, процессы.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7"/>
      </w:pPr>
      <w:r>
        <w:t>называть характерные, существенные признаки событий, процессов, явлений истории России и всеобщей ист</w:t>
      </w:r>
      <w:r>
        <w:t>ории 1914–1945 гг.;</w:t>
      </w:r>
    </w:p>
    <w:p w:rsidR="002C6101" w:rsidRDefault="009B52CD">
      <w:pPr>
        <w:pStyle w:val="a3"/>
        <w:spacing w:line="264" w:lineRule="auto"/>
        <w:ind w:right="112"/>
      </w:pPr>
      <w: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C6101" w:rsidRDefault="009B52CD">
      <w:pPr>
        <w:pStyle w:val="a3"/>
        <w:spacing w:line="264" w:lineRule="auto"/>
        <w:ind w:right="110"/>
      </w:pPr>
      <w:r>
        <w:t>группировать, систематизировать исторические факты по са</w:t>
      </w:r>
      <w:r>
        <w:t>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C6101" w:rsidRDefault="009B52CD">
      <w:pPr>
        <w:pStyle w:val="a3"/>
        <w:spacing w:line="264" w:lineRule="auto"/>
        <w:ind w:right="118"/>
      </w:pPr>
      <w:r>
        <w:t>обобщать историческую информацию по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6"/>
      </w:pPr>
      <w:r>
        <w:t>на основе изучения исторического материала д</w:t>
      </w:r>
      <w:r>
        <w:t>авать оценку возможности/корректности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взглядов исторических деятелей истории России и зарубежных стран в 1914–1945 гг.;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3"/>
      </w:pPr>
      <w:r>
        <w:lastRenderedPageBreak/>
        <w:t>сравнивать исторические события, явления, процессы, взгляды исторических деятелей и</w:t>
      </w:r>
      <w:r>
        <w:t>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2C6101" w:rsidRDefault="009B52CD">
      <w:pPr>
        <w:pStyle w:val="a3"/>
        <w:spacing w:line="264" w:lineRule="auto"/>
        <w:ind w:right="111"/>
      </w:pPr>
      <w:r>
        <w:t>на основе изучения исторического материала устанавливать исторические аналогии.</w:t>
      </w:r>
    </w:p>
    <w:p w:rsidR="002C6101" w:rsidRDefault="009B52CD">
      <w:pPr>
        <w:pStyle w:val="a3"/>
        <w:spacing w:line="259" w:lineRule="auto"/>
        <w:ind w:right="108"/>
      </w:pPr>
      <w:r>
        <w:t>Умение устанавливать причинно-следств</w:t>
      </w:r>
      <w:r>
        <w:t>енные, пространственные, временны</w:t>
      </w:r>
      <w:r>
        <w:rPr>
          <w:position w:val="-2"/>
        </w:rPr>
        <w:t>́</w:t>
      </w:r>
      <w:r>
        <w:rPr>
          <w:spacing w:val="-11"/>
          <w:position w:val="-2"/>
        </w:rPr>
        <w:t xml:space="preserve"> </w:t>
      </w:r>
      <w:r>
        <w:t>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</w:t>
      </w:r>
      <w:r>
        <w:t>ства в целом в 1914–1945 гг.</w:t>
      </w:r>
    </w:p>
    <w:p w:rsidR="002C6101" w:rsidRDefault="009B52CD">
      <w:pPr>
        <w:pStyle w:val="a3"/>
        <w:spacing w:before="1"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2"/>
      </w:pPr>
      <w:proofErr w:type="gramStart"/>
      <w: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</w:t>
      </w:r>
      <w:r>
        <w:rPr>
          <w:spacing w:val="-2"/>
        </w:rPr>
        <w:t>процессов;</w:t>
      </w:r>
      <w:proofErr w:type="gramEnd"/>
    </w:p>
    <w:p w:rsidR="002C6101" w:rsidRDefault="009B52CD">
      <w:pPr>
        <w:pStyle w:val="a3"/>
        <w:spacing w:line="256" w:lineRule="auto"/>
        <w:ind w:right="105"/>
      </w:pPr>
      <w:r>
        <w:t>устанавливать причинно-следственные, про</w:t>
      </w:r>
      <w:r>
        <w:t>странственные, временны</w:t>
      </w:r>
      <w:r>
        <w:rPr>
          <w:position w:val="-2"/>
        </w:rPr>
        <w:t>́</w:t>
      </w:r>
      <w:r>
        <w:rPr>
          <w:spacing w:val="-18"/>
          <w:position w:val="-2"/>
        </w:rPr>
        <w:t xml:space="preserve"> </w:t>
      </w:r>
      <w:r>
        <w:t>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C6101" w:rsidRDefault="009B52CD">
      <w:pPr>
        <w:pStyle w:val="a3"/>
        <w:spacing w:before="6" w:line="264" w:lineRule="auto"/>
        <w:ind w:right="111"/>
      </w:pPr>
      <w:r>
        <w:t>делать предположения о возможных причинах (предпосылках) и последст</w:t>
      </w:r>
      <w:r>
        <w:t>виях исторических событий, явлений, процессов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08"/>
      </w:pPr>
      <w:r>
        <w:t>излагать исторический материал на основе понимания причинн</w:t>
      </w:r>
      <w:proofErr w:type="gramStart"/>
      <w:r>
        <w:t>о-</w:t>
      </w:r>
      <w:proofErr w:type="gramEnd"/>
      <w:r>
        <w:t xml:space="preserve"> следственных, пространственно-временных связей исторических событий, явлений, процессов;</w:t>
      </w:r>
    </w:p>
    <w:p w:rsidR="002C6101" w:rsidRDefault="009B52CD">
      <w:pPr>
        <w:pStyle w:val="a3"/>
        <w:spacing w:line="264" w:lineRule="auto"/>
        <w:ind w:right="114"/>
      </w:pPr>
      <w:r>
        <w:t xml:space="preserve">соотносить </w:t>
      </w:r>
      <w:r>
        <w:t>события истории родного края,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5"/>
      </w:pPr>
      <w:r>
        <w:t>определять современников исторических событий, явлений, процессов истории России и человечества в целом 1914–1945 гг.</w:t>
      </w:r>
    </w:p>
    <w:p w:rsidR="002C6101" w:rsidRDefault="009B52CD">
      <w:pPr>
        <w:pStyle w:val="a3"/>
        <w:spacing w:line="264" w:lineRule="auto"/>
        <w:ind w:right="110"/>
      </w:pPr>
      <w:r>
        <w:t xml:space="preserve">Умение критически анализировать для решения познавательной </w:t>
      </w:r>
      <w:r>
        <w:t>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</w:t>
      </w:r>
      <w:r>
        <w:t>лекать контекстную информацию при работе с историческими источниками.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0"/>
      </w:pPr>
      <w:r>
        <w:lastRenderedPageBreak/>
        <w:t>различать виды письменных исторических источников по истории России и всемирной истории 1914–1</w:t>
      </w:r>
      <w:r>
        <w:t>945 гг.;</w:t>
      </w:r>
    </w:p>
    <w:p w:rsidR="002C6101" w:rsidRDefault="009B52CD">
      <w:pPr>
        <w:pStyle w:val="a3"/>
        <w:spacing w:line="264" w:lineRule="auto"/>
        <w:ind w:right="112"/>
      </w:pPr>
      <w:r>
        <w:t>определять</w:t>
      </w:r>
      <w:r>
        <w:rPr>
          <w:spacing w:val="-4"/>
        </w:rPr>
        <w:t xml:space="preserve"> </w:t>
      </w:r>
      <w:r>
        <w:t>авторство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C6101" w:rsidRDefault="009B52CD">
      <w:pPr>
        <w:pStyle w:val="a3"/>
        <w:spacing w:line="264" w:lineRule="auto"/>
        <w:ind w:right="110"/>
      </w:pPr>
      <w:r>
        <w:t>определять на основе информации, представленной в</w:t>
      </w:r>
      <w:r>
        <w:t xml:space="preserve">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2"/>
      </w:pPr>
      <w:r>
        <w:t>анализировать</w:t>
      </w:r>
      <w:r>
        <w:rPr>
          <w:spacing w:val="-5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5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зарубежных стран 1914–1945 гг. с точки з</w:t>
      </w:r>
      <w:r>
        <w:t>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2C6101" w:rsidRDefault="009B52CD">
      <w:pPr>
        <w:pStyle w:val="a3"/>
        <w:spacing w:line="264" w:lineRule="auto"/>
        <w:ind w:right="113"/>
      </w:pPr>
      <w:r>
        <w:t xml:space="preserve">соотносить содержание исторического источника по истории России и зарубежных стран 1914–1945 гг. с учебным </w:t>
      </w:r>
      <w:r>
        <w:t>текстом, другими источниками исторической информации (в том числе исторической картой/схемой);</w:t>
      </w:r>
    </w:p>
    <w:p w:rsidR="002C6101" w:rsidRDefault="009B52CD">
      <w:pPr>
        <w:pStyle w:val="a3"/>
        <w:spacing w:line="264" w:lineRule="auto"/>
        <w:ind w:right="111"/>
      </w:pPr>
      <w: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C6101" w:rsidRDefault="009B52CD">
      <w:pPr>
        <w:pStyle w:val="a3"/>
        <w:spacing w:line="264" w:lineRule="auto"/>
        <w:ind w:right="114"/>
      </w:pPr>
      <w:r>
        <w:t>использовать исторические письменные источники при аргументации дискуссионных точек зрения;</w:t>
      </w:r>
    </w:p>
    <w:p w:rsidR="002C6101" w:rsidRDefault="009B52CD">
      <w:pPr>
        <w:pStyle w:val="a3"/>
        <w:spacing w:line="264" w:lineRule="auto"/>
        <w:ind w:right="113"/>
      </w:pPr>
      <w: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</w:t>
      </w:r>
      <w:r>
        <w:t>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C6101" w:rsidRDefault="009B52CD">
      <w:pPr>
        <w:pStyle w:val="a3"/>
        <w:spacing w:line="264" w:lineRule="auto"/>
        <w:ind w:right="113"/>
      </w:pPr>
      <w:r>
        <w:t>проводить атрибуцию визуальных и аудиовизуальных исторических исто</w:t>
      </w:r>
      <w:r>
        <w:t>чников по истории России и зарубежных стран 1914–1945 гг.</w:t>
      </w:r>
      <w:r>
        <w:rPr>
          <w:spacing w:val="40"/>
        </w:rPr>
        <w:t xml:space="preserve"> </w:t>
      </w:r>
      <w:r>
        <w:t>(определять авторство, время создания, события, связанные с историческими источниками); используя контекстную информацию, описывать визуальный</w:t>
      </w:r>
      <w:r>
        <w:rPr>
          <w:spacing w:val="40"/>
        </w:rPr>
        <w:t xml:space="preserve"> </w:t>
      </w:r>
      <w:r>
        <w:t>и аудиовизуальный исторический источник.</w:t>
      </w:r>
    </w:p>
    <w:p w:rsidR="002C6101" w:rsidRDefault="009B52CD">
      <w:pPr>
        <w:pStyle w:val="a3"/>
        <w:spacing w:line="264" w:lineRule="auto"/>
        <w:ind w:right="111"/>
      </w:pPr>
      <w:r>
        <w:t>Умение осущест</w:t>
      </w:r>
      <w:r>
        <w:t>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</w:t>
      </w:r>
      <w:r>
        <w:t>у и достоверность информации с точки зрения ее соответствия исторической действительности.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4"/>
      </w:pPr>
      <w:r>
        <w:lastRenderedPageBreak/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6"/>
      </w:pPr>
      <w:r>
        <w:t>знать и использовать правила информационной безопасности при</w:t>
      </w:r>
      <w:r>
        <w:rPr>
          <w:spacing w:val="40"/>
        </w:rPr>
        <w:t xml:space="preserve"> </w:t>
      </w:r>
      <w:r>
        <w:t>поиске истор</w:t>
      </w:r>
      <w:r>
        <w:t>ической информации;</w:t>
      </w:r>
    </w:p>
    <w:p w:rsidR="002C6101" w:rsidRDefault="009B52CD">
      <w:pPr>
        <w:pStyle w:val="a3"/>
        <w:spacing w:line="264" w:lineRule="auto"/>
        <w:ind w:right="110"/>
      </w:pPr>
      <w: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5"/>
      </w:pPr>
      <w:r>
        <w:t>на основе знаний по истории самостоятельно подбирать достоверн</w:t>
      </w:r>
      <w:r>
        <w:t>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C6101" w:rsidRDefault="009B52CD">
      <w:pPr>
        <w:pStyle w:val="a3"/>
        <w:spacing w:line="264" w:lineRule="auto"/>
        <w:ind w:right="111"/>
      </w:pPr>
      <w:r>
        <w:t>самостоятельно осуществлять поиск исторической информации, необходимой для анализа исторических событий, процессов, явлений</w:t>
      </w:r>
      <w:r>
        <w:rPr>
          <w:spacing w:val="40"/>
        </w:rPr>
        <w:t xml:space="preserve"> </w:t>
      </w:r>
      <w:r>
        <w:t>истори</w:t>
      </w:r>
      <w:r>
        <w:t>и России и зарубежных стран 1914–1945 гг.;</w:t>
      </w:r>
    </w:p>
    <w:p w:rsidR="002C6101" w:rsidRDefault="009B52CD">
      <w:pPr>
        <w:pStyle w:val="a3"/>
        <w:tabs>
          <w:tab w:val="left" w:pos="2612"/>
          <w:tab w:val="left" w:pos="2855"/>
          <w:tab w:val="left" w:pos="3750"/>
          <w:tab w:val="left" w:pos="4669"/>
          <w:tab w:val="left" w:pos="5486"/>
          <w:tab w:val="left" w:pos="6341"/>
          <w:tab w:val="left" w:pos="8393"/>
        </w:tabs>
        <w:spacing w:line="264" w:lineRule="auto"/>
        <w:ind w:right="110"/>
        <w:jc w:val="right"/>
      </w:pPr>
      <w:r>
        <w:t>используя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истории,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полноту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 xml:space="preserve">информации с точки зрения ее соответствия исторической действительности. </w:t>
      </w:r>
      <w:proofErr w:type="gramStart"/>
      <w:r>
        <w:t>Умение анализировать текстовые, визуальные источники исторической информации,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карты/схемы,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зарубежных</w:t>
      </w:r>
      <w:r>
        <w:tab/>
      </w:r>
      <w:r>
        <w:rPr>
          <w:spacing w:val="-4"/>
        </w:rPr>
        <w:t>стран</w:t>
      </w:r>
      <w:r>
        <w:tab/>
      </w:r>
      <w:r>
        <w:rPr>
          <w:spacing w:val="-2"/>
        </w:rPr>
        <w:t>1914–1945</w:t>
      </w:r>
      <w:r>
        <w:tab/>
      </w:r>
      <w:r>
        <w:rPr>
          <w:spacing w:val="-4"/>
        </w:rPr>
        <w:t>гг.;</w:t>
      </w:r>
      <w:r>
        <w:tab/>
      </w:r>
      <w:r>
        <w:rPr>
          <w:spacing w:val="-2"/>
        </w:rPr>
        <w:t>сопоставлять</w:t>
      </w:r>
      <w:r>
        <w:tab/>
      </w:r>
      <w:r>
        <w:rPr>
          <w:spacing w:val="-2"/>
        </w:rPr>
        <w:t>информацию, представленную</w:t>
      </w:r>
      <w:r>
        <w:tab/>
        <w:t>в</w:t>
      </w:r>
      <w:r>
        <w:rPr>
          <w:spacing w:val="80"/>
        </w:rPr>
        <w:t xml:space="preserve"> </w:t>
      </w:r>
      <w:r>
        <w:t>различных</w:t>
      </w:r>
      <w:r>
        <w:tab/>
        <w:t>источниках;</w:t>
      </w:r>
      <w:r>
        <w:rPr>
          <w:spacing w:val="80"/>
        </w:rPr>
        <w:t xml:space="preserve"> </w:t>
      </w:r>
      <w:r>
        <w:t>формализовать</w:t>
      </w:r>
      <w:r>
        <w:rPr>
          <w:spacing w:val="80"/>
        </w:rPr>
        <w:t xml:space="preserve"> </w:t>
      </w:r>
      <w:r>
        <w:t>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</w:t>
      </w:r>
      <w:r>
        <w:rPr>
          <w:spacing w:val="59"/>
          <w:w w:val="150"/>
        </w:rPr>
        <w:t xml:space="preserve"> </w:t>
      </w:r>
      <w:r>
        <w:t>проектов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0"/>
          <w:w w:val="150"/>
        </w:rPr>
        <w:t xml:space="preserve"> </w:t>
      </w:r>
      <w:r>
        <w:t>новейшей</w:t>
      </w:r>
      <w:r>
        <w:rPr>
          <w:spacing w:val="61"/>
          <w:w w:val="150"/>
        </w:rPr>
        <w:t xml:space="preserve"> </w:t>
      </w:r>
      <w:r>
        <w:t>истории,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том</w:t>
      </w:r>
      <w:r>
        <w:rPr>
          <w:spacing w:val="60"/>
          <w:w w:val="150"/>
        </w:rPr>
        <w:t xml:space="preserve"> </w:t>
      </w:r>
      <w:r>
        <w:t>числе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rPr>
          <w:spacing w:val="-2"/>
        </w:rPr>
        <w:t>региональном</w:t>
      </w:r>
      <w:proofErr w:type="gramEnd"/>
    </w:p>
    <w:p w:rsidR="002C6101" w:rsidRDefault="009B52CD">
      <w:pPr>
        <w:pStyle w:val="a3"/>
        <w:spacing w:line="320" w:lineRule="exact"/>
        <w:ind w:firstLine="0"/>
      </w:pPr>
      <w:proofErr w:type="gramStart"/>
      <w:r>
        <w:t>материале</w:t>
      </w:r>
      <w:proofErr w:type="gramEnd"/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</w:t>
      </w:r>
      <w:r>
        <w:t>ов</w:t>
      </w:r>
      <w:r>
        <w:rPr>
          <w:spacing w:val="-5"/>
        </w:rPr>
        <w:t xml:space="preserve"> </w:t>
      </w:r>
      <w:r>
        <w:t>библиотек,</w:t>
      </w:r>
      <w:r>
        <w:rPr>
          <w:spacing w:val="-4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других).</w:t>
      </w:r>
    </w:p>
    <w:p w:rsidR="002C6101" w:rsidRDefault="009B52CD">
      <w:pPr>
        <w:pStyle w:val="a3"/>
        <w:spacing w:before="30"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4"/>
      </w:pPr>
      <w: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</w:t>
      </w:r>
      <w:r>
        <w:t>процессов) истории России и зарубежных стран 1914– 1945 гг.;</w:t>
      </w:r>
    </w:p>
    <w:p w:rsidR="002C6101" w:rsidRDefault="009B52CD">
      <w:pPr>
        <w:pStyle w:val="a3"/>
        <w:spacing w:line="264" w:lineRule="auto"/>
        <w:ind w:right="109"/>
      </w:pPr>
      <w:r>
        <w:t>отвечать на вопросы по содержанию текстового источника</w:t>
      </w:r>
      <w:r>
        <w:rPr>
          <w:spacing w:val="40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1914–1945 гг. и составлять на его основе план, таблицу, схему;</w:t>
      </w:r>
    </w:p>
    <w:p w:rsidR="002C6101" w:rsidRDefault="009B52CD">
      <w:pPr>
        <w:pStyle w:val="a3"/>
        <w:spacing w:line="264" w:lineRule="auto"/>
        <w:ind w:right="113"/>
      </w:pPr>
      <w: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 xml:space="preserve">изучаемые события, явления, процессы истории России и зарубежных стран 1914–1945 </w:t>
      </w:r>
      <w:r>
        <w:rPr>
          <w:spacing w:val="-4"/>
        </w:rPr>
        <w:t>гг.;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3"/>
      </w:pPr>
      <w:r>
        <w:lastRenderedPageBreak/>
        <w:t>привлекать контекстную информацию при работе с исторической</w:t>
      </w:r>
      <w:r>
        <w:rPr>
          <w:spacing w:val="40"/>
        </w:rPr>
        <w:t xml:space="preserve"> </w:t>
      </w:r>
      <w:r>
        <w:t xml:space="preserve">картой и рассказывать об исторических событиях, используя историческую </w:t>
      </w:r>
      <w:r>
        <w:rPr>
          <w:spacing w:val="-2"/>
        </w:rPr>
        <w:t>карту;</w:t>
      </w:r>
    </w:p>
    <w:p w:rsidR="002C6101" w:rsidRDefault="009B52CD">
      <w:pPr>
        <w:pStyle w:val="a3"/>
        <w:spacing w:line="264" w:lineRule="auto"/>
        <w:ind w:right="113"/>
      </w:pPr>
      <w:r>
        <w:t>сопоставлять, анал</w:t>
      </w:r>
      <w:r>
        <w:t>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2C6101" w:rsidRDefault="009B52CD">
      <w:pPr>
        <w:pStyle w:val="a3"/>
        <w:spacing w:line="264" w:lineRule="auto"/>
        <w:ind w:right="113"/>
      </w:pPr>
      <w:r>
        <w:t>на основании информации, п</w:t>
      </w:r>
      <w:r>
        <w:t>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</w:t>
      </w:r>
      <w:r>
        <w:t xml:space="preserve"> делать выводы;</w:t>
      </w:r>
    </w:p>
    <w:p w:rsidR="002C6101" w:rsidRDefault="009B52CD">
      <w:pPr>
        <w:pStyle w:val="a3"/>
        <w:spacing w:line="264" w:lineRule="auto"/>
        <w:ind w:right="111"/>
      </w:pPr>
      <w: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2C6101" w:rsidRDefault="009B52CD">
      <w:pPr>
        <w:pStyle w:val="a3"/>
        <w:spacing w:line="264" w:lineRule="auto"/>
        <w:ind w:right="116"/>
      </w:pPr>
      <w:r>
        <w:t xml:space="preserve">определять события, явления, </w:t>
      </w:r>
      <w:r>
        <w:t>процессы, которым посвящены визуальные источники исторической информации;</w:t>
      </w:r>
    </w:p>
    <w:p w:rsidR="002C6101" w:rsidRDefault="009B52CD">
      <w:pPr>
        <w:pStyle w:val="a3"/>
        <w:spacing w:line="264" w:lineRule="auto"/>
        <w:ind w:right="112"/>
      </w:pPr>
      <w:r>
        <w:t>на основании визуальных источников исторической информации и статистической информации по истории России и зарубежных стран 1914– 1945 гг. проводить сравнение исторических событий, я</w:t>
      </w:r>
      <w:r>
        <w:t>влений, процессов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3"/>
      </w:pPr>
      <w: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2C6101" w:rsidRDefault="009B52CD">
      <w:pPr>
        <w:pStyle w:val="a3"/>
        <w:spacing w:line="264" w:lineRule="auto"/>
        <w:ind w:right="115"/>
      </w:pPr>
      <w:r>
        <w:t>представлять</w:t>
      </w:r>
      <w:r>
        <w:rPr>
          <w:spacing w:val="-5"/>
        </w:rPr>
        <w:t xml:space="preserve"> </w:t>
      </w:r>
      <w:r>
        <w:t>ист</w:t>
      </w:r>
      <w:r>
        <w:t>орическую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 xml:space="preserve">схем, </w:t>
      </w:r>
      <w:r>
        <w:rPr>
          <w:spacing w:val="-2"/>
        </w:rPr>
        <w:t>диаграмм;</w:t>
      </w:r>
    </w:p>
    <w:p w:rsidR="002C6101" w:rsidRDefault="009B52CD">
      <w:pPr>
        <w:pStyle w:val="a3"/>
        <w:spacing w:line="264" w:lineRule="auto"/>
        <w:ind w:right="115"/>
      </w:pPr>
      <w: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</w:t>
      </w:r>
      <w:r>
        <w:t xml:space="preserve"> ресурсов</w:t>
      </w:r>
      <w:r>
        <w:rPr>
          <w:spacing w:val="40"/>
        </w:rPr>
        <w:t xml:space="preserve"> </w:t>
      </w:r>
      <w:r>
        <w:t>библиотек, музеев и других.</w:t>
      </w:r>
    </w:p>
    <w:p w:rsidR="002C6101" w:rsidRDefault="009B52CD">
      <w:pPr>
        <w:pStyle w:val="a3"/>
        <w:spacing w:line="264" w:lineRule="auto"/>
        <w:ind w:right="114"/>
      </w:pPr>
      <w: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</w:t>
      </w:r>
      <w:r>
        <w:t xml:space="preserve"> проявление уважения к историческому наследию народов России.</w:t>
      </w:r>
    </w:p>
    <w:p w:rsidR="002C6101" w:rsidRDefault="009B52CD">
      <w:pPr>
        <w:pStyle w:val="a3"/>
        <w:spacing w:line="264" w:lineRule="auto"/>
        <w:ind w:right="111"/>
      </w:pPr>
      <w:r>
        <w:t>Достижение данного предметного результата предполагает использование методов обучения и воспитания. Основой достижения результата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нашей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5" w:firstLine="0"/>
      </w:pPr>
      <w: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8"/>
      </w:pPr>
      <w:r>
        <w:t>понимать особенности политического, социально-экономиче</w:t>
      </w:r>
      <w:r>
        <w:t>ского и историко-культурного развития России как многонационального</w:t>
      </w:r>
      <w:r>
        <w:rPr>
          <w:spacing w:val="80"/>
        </w:rPr>
        <w:t xml:space="preserve"> </w:t>
      </w:r>
      <w:r>
        <w:t xml:space="preserve">государства, знакомство с культурой, традициями и обычаями народов </w:t>
      </w:r>
      <w:r>
        <w:rPr>
          <w:spacing w:val="-2"/>
        </w:rPr>
        <w:t>России;</w:t>
      </w:r>
    </w:p>
    <w:p w:rsidR="002C6101" w:rsidRDefault="009B52CD">
      <w:pPr>
        <w:pStyle w:val="a3"/>
        <w:spacing w:line="264" w:lineRule="auto"/>
        <w:ind w:right="112"/>
      </w:pPr>
      <w:r>
        <w:t xml:space="preserve">знать исторические примеры эффективного взаимодействия народов нашей страны для защиты Родины от внешних врагов, </w:t>
      </w:r>
      <w:r>
        <w:t>достижения общих целей в деле политического, социально-экономического и культурного развития России;</w:t>
      </w:r>
    </w:p>
    <w:p w:rsidR="002C6101" w:rsidRDefault="009B52CD">
      <w:pPr>
        <w:pStyle w:val="a3"/>
        <w:spacing w:line="264" w:lineRule="auto"/>
        <w:ind w:right="114"/>
      </w:pPr>
      <w: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C6101" w:rsidRDefault="009B52CD">
      <w:pPr>
        <w:pStyle w:val="a3"/>
        <w:spacing w:line="264" w:lineRule="auto"/>
        <w:ind w:right="108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</w:t>
      </w:r>
      <w:r>
        <w:t>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</w:t>
      </w:r>
      <w:r>
        <w:t xml:space="preserve"> и речевого этикета.</w:t>
      </w:r>
    </w:p>
    <w:p w:rsidR="002C6101" w:rsidRDefault="009B52CD">
      <w:pPr>
        <w:pStyle w:val="a3"/>
        <w:spacing w:line="264" w:lineRule="auto"/>
        <w:ind w:right="111"/>
      </w:pPr>
      <w:r>
        <w:t>Умение защищать историческую правду, не допускать умаления</w:t>
      </w:r>
      <w:r>
        <w:rPr>
          <w:spacing w:val="40"/>
        </w:rPr>
        <w:t xml:space="preserve"> </w:t>
      </w:r>
      <w:r>
        <w:t>подвига народа при защите Отечества, готовность противодействовать фальсификациям российской истории.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</w:t>
      </w:r>
      <w:r>
        <w:t>ий:</w:t>
      </w:r>
    </w:p>
    <w:p w:rsidR="002C6101" w:rsidRDefault="009B52CD">
      <w:pPr>
        <w:pStyle w:val="a3"/>
        <w:spacing w:line="264" w:lineRule="auto"/>
        <w:ind w:right="110"/>
      </w:pPr>
      <w: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 1945 гг., осознавать и понимать ценность сопричастно</w:t>
      </w:r>
      <w:r>
        <w:t>сти своей семьи к событиям, явлениям, процессам истории России;</w:t>
      </w:r>
    </w:p>
    <w:p w:rsidR="002C6101" w:rsidRDefault="009B52CD">
      <w:pPr>
        <w:pStyle w:val="a3"/>
        <w:spacing w:line="264" w:lineRule="auto"/>
        <w:ind w:right="113"/>
      </w:pPr>
      <w: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2C6101" w:rsidRDefault="009B52CD">
      <w:pPr>
        <w:pStyle w:val="a3"/>
        <w:spacing w:line="264" w:lineRule="auto"/>
        <w:ind w:right="117"/>
      </w:pPr>
      <w:r>
        <w:t>используя знания по исто</w:t>
      </w:r>
      <w:r>
        <w:t>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2C6101" w:rsidRDefault="009B52CD">
      <w:pPr>
        <w:pStyle w:val="a3"/>
        <w:spacing w:line="264" w:lineRule="auto"/>
        <w:ind w:right="119"/>
      </w:pPr>
      <w:r>
        <w:t>активно участвовать в дискуссиях, не допуская умаления подвига</w:t>
      </w:r>
      <w:r>
        <w:rPr>
          <w:spacing w:val="40"/>
        </w:rPr>
        <w:t xml:space="preserve"> </w:t>
      </w:r>
      <w:r>
        <w:t>народа при защите Отечества.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left="804" w:right="112" w:firstLine="0"/>
      </w:pPr>
      <w:r>
        <w:lastRenderedPageBreak/>
        <w:t xml:space="preserve">К концу обучения </w:t>
      </w:r>
      <w:r>
        <w:rPr>
          <w:b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2C6101" w:rsidRDefault="009B52CD">
      <w:pPr>
        <w:pStyle w:val="a3"/>
        <w:spacing w:line="264" w:lineRule="auto"/>
        <w:ind w:right="108"/>
      </w:pPr>
      <w:proofErr w:type="gramStart"/>
      <w:r>
        <w:t>Понимание значимости России в мировых политических и социально- экономических процессах в период с 1945 г. по начало ХХI в., знание достижений страны и ее наро</w:t>
      </w:r>
      <w:r>
        <w:t>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</w:t>
      </w:r>
      <w:r>
        <w:t xml:space="preserve"> операции на Украине и других важнейших событий;</w:t>
      </w:r>
      <w:proofErr w:type="gramEnd"/>
      <w:r>
        <w:t xml:space="preserve"> особенности развития культуры народов СССР (России).</w:t>
      </w:r>
    </w:p>
    <w:p w:rsidR="002C6101" w:rsidRDefault="009B52CD">
      <w:pPr>
        <w:pStyle w:val="a3"/>
        <w:spacing w:line="264" w:lineRule="auto"/>
        <w:ind w:right="109"/>
      </w:pPr>
      <w: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</w:t>
      </w:r>
      <w:r>
        <w:t xml:space="preserve">(1945 г. – начало ХХI в.),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</w:t>
      </w:r>
      <w:r>
        <w:t xml:space="preserve"> воспитания.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5"/>
      </w:pPr>
      <w:r>
        <w:t>называть наиболее значимые события истории России (1945 г. – начало ХХ</w:t>
      </w:r>
      <w:proofErr w:type="gramStart"/>
      <w:r>
        <w:t>I</w:t>
      </w:r>
      <w:proofErr w:type="gramEnd"/>
      <w:r>
        <w:t xml:space="preserve"> в.), объяснять их особую значимость для истории нашей страны;</w:t>
      </w:r>
    </w:p>
    <w:p w:rsidR="002C6101" w:rsidRDefault="009B52CD">
      <w:pPr>
        <w:pStyle w:val="a3"/>
        <w:spacing w:line="264" w:lineRule="auto"/>
        <w:ind w:right="111"/>
      </w:pPr>
      <w:r>
        <w:t>определять и объяснять (аргумен</w:t>
      </w:r>
      <w:r>
        <w:t>тировать) свое отношение и оценку наиболее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(1945</w:t>
      </w:r>
      <w:r>
        <w:rPr>
          <w:spacing w:val="-4"/>
        </w:rPr>
        <w:t xml:space="preserve"> </w:t>
      </w:r>
      <w:r>
        <w:t>г. – начало ХХ</w:t>
      </w:r>
      <w:proofErr w:type="gramStart"/>
      <w:r>
        <w:t>I</w:t>
      </w:r>
      <w:proofErr w:type="gramEnd"/>
      <w:r>
        <w:t xml:space="preserve"> в.), их значение для истории России и человечества в целом;</w:t>
      </w:r>
    </w:p>
    <w:p w:rsidR="002C6101" w:rsidRDefault="009B52CD">
      <w:pPr>
        <w:pStyle w:val="a3"/>
        <w:spacing w:line="264" w:lineRule="auto"/>
        <w:ind w:right="119"/>
      </w:pPr>
      <w:r>
        <w:t>используя знания по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в.), выявлять попытки фальсификации истории;</w:t>
      </w:r>
    </w:p>
    <w:p w:rsidR="002C6101" w:rsidRDefault="009B52CD">
      <w:pPr>
        <w:pStyle w:val="a3"/>
        <w:spacing w:line="264" w:lineRule="auto"/>
        <w:ind w:right="114"/>
        <w:jc w:val="right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 попыткам</w:t>
      </w:r>
      <w:r>
        <w:rPr>
          <w:spacing w:val="40"/>
        </w:rPr>
        <w:t xml:space="preserve"> </w:t>
      </w:r>
      <w:r>
        <w:t>фальсификации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фактов,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важнейшими событиями,</w:t>
      </w:r>
      <w:r>
        <w:rPr>
          <w:spacing w:val="-2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.). Знание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личностей,</w:t>
      </w:r>
      <w:r>
        <w:rPr>
          <w:spacing w:val="40"/>
        </w:rPr>
        <w:t xml:space="preserve"> </w:t>
      </w:r>
      <w:r>
        <w:t>внесших</w:t>
      </w:r>
      <w:r>
        <w:rPr>
          <w:spacing w:val="40"/>
        </w:rPr>
        <w:t xml:space="preserve"> </w:t>
      </w:r>
      <w:r>
        <w:t>значительный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 социально-экономическое,</w:t>
      </w:r>
      <w:r>
        <w:rPr>
          <w:spacing w:val="50"/>
          <w:w w:val="150"/>
        </w:rPr>
        <w:t xml:space="preserve"> </w:t>
      </w:r>
      <w:r>
        <w:t>политическое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культурное</w:t>
      </w:r>
      <w:r>
        <w:rPr>
          <w:spacing w:val="49"/>
          <w:w w:val="150"/>
        </w:rPr>
        <w:t xml:space="preserve"> </w:t>
      </w:r>
      <w:r>
        <w:t>развитие</w:t>
      </w:r>
      <w:r>
        <w:rPr>
          <w:spacing w:val="51"/>
          <w:w w:val="150"/>
        </w:rPr>
        <w:t xml:space="preserve"> </w:t>
      </w:r>
      <w:r>
        <w:t>России</w:t>
      </w:r>
      <w:r>
        <w:rPr>
          <w:spacing w:val="49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C6101" w:rsidRDefault="009B52CD">
      <w:pPr>
        <w:pStyle w:val="a3"/>
        <w:spacing w:line="321" w:lineRule="exact"/>
        <w:ind w:firstLine="0"/>
      </w:pP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2C6101" w:rsidRDefault="009B52CD">
      <w:pPr>
        <w:pStyle w:val="a3"/>
        <w:spacing w:before="28" w:line="264" w:lineRule="auto"/>
        <w:ind w:right="114"/>
      </w:pPr>
      <w: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</w:t>
      </w:r>
      <w:r>
        <w:t>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6"/>
      </w:pPr>
      <w:r>
        <w:lastRenderedPageBreak/>
        <w:t>называть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</w:t>
      </w:r>
      <w:r>
        <w:rPr>
          <w:spacing w:val="-2"/>
        </w:rPr>
        <w:t xml:space="preserve"> </w:t>
      </w:r>
      <w:r>
        <w:t>г. – начало ХХ</w:t>
      </w:r>
      <w:proofErr w:type="gramStart"/>
      <w:r>
        <w:t>I</w:t>
      </w:r>
      <w:proofErr w:type="gramEnd"/>
      <w:r>
        <w:t xml:space="preserve"> в.), события, процессы, в которых они участвовали;</w:t>
      </w:r>
    </w:p>
    <w:p w:rsidR="002C6101" w:rsidRDefault="009B52CD">
      <w:pPr>
        <w:pStyle w:val="a3"/>
        <w:spacing w:line="264" w:lineRule="auto"/>
        <w:ind w:right="107"/>
      </w:pPr>
      <w:r>
        <w:t xml:space="preserve">характеризовать деятельность </w:t>
      </w:r>
      <w:r>
        <w:t>исторических личностей в рамках событий, процессов истории России (1945 г. – начало ХХ</w:t>
      </w:r>
      <w:proofErr w:type="gramStart"/>
      <w:r>
        <w:t>I</w:t>
      </w:r>
      <w:proofErr w:type="gramEnd"/>
      <w:r>
        <w:t xml:space="preserve"> в.), оценивать значение их деятельности для истории нашей станы и человечества в целом;</w:t>
      </w:r>
    </w:p>
    <w:p w:rsidR="002C6101" w:rsidRDefault="009B52CD">
      <w:pPr>
        <w:pStyle w:val="a3"/>
        <w:spacing w:line="264" w:lineRule="auto"/>
        <w:ind w:right="112"/>
      </w:pPr>
      <w:r>
        <w:t>характеризовать значение и последствия событий, в которых участвовали выдающиеся</w:t>
      </w:r>
      <w:r>
        <w:t xml:space="preserve"> исторические личности, для истории России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1"/>
      </w:pPr>
      <w:r>
        <w:t>определять и объяснять (аргументировать) свое отношение и оценку деятельности исторических личностей.</w:t>
      </w:r>
    </w:p>
    <w:p w:rsidR="002C6101" w:rsidRDefault="009B52CD">
      <w:pPr>
        <w:pStyle w:val="a3"/>
        <w:spacing w:line="264" w:lineRule="auto"/>
        <w:ind w:right="107"/>
      </w:pPr>
      <w:proofErr w:type="gramStart"/>
      <w:r>
        <w:t xml:space="preserve">Умение составлять описание (реконструкцию) в устной и письменной форме исторических </w:t>
      </w:r>
      <w:r>
        <w:t>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</w:t>
      </w:r>
      <w:proofErr w:type="gramEnd"/>
      <w:r>
        <w:t xml:space="preserve"> формулировать и обосновывать собственную точку зрения (версию, оце</w:t>
      </w:r>
      <w:r>
        <w:t>нку)</w:t>
      </w:r>
      <w:r>
        <w:rPr>
          <w:spacing w:val="40"/>
        </w:rPr>
        <w:t xml:space="preserve"> </w:t>
      </w:r>
      <w:r>
        <w:t>с использованием фактического материала, в том числе используя источники разных типов.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6"/>
      </w:pPr>
      <w:r>
        <w:t>объяснять смысл изученных (изучаемых) исторических понятий и терминов из истории Росси</w:t>
      </w:r>
      <w:r>
        <w:t>и и всеобщей истории (1945 г. – начало ХХ</w:t>
      </w:r>
      <w:proofErr w:type="gramStart"/>
      <w:r>
        <w:t>I</w:t>
      </w:r>
      <w:proofErr w:type="gramEnd"/>
      <w: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C6101" w:rsidRDefault="009B52CD">
      <w:pPr>
        <w:pStyle w:val="a3"/>
        <w:spacing w:line="264" w:lineRule="auto"/>
        <w:ind w:right="110"/>
      </w:pPr>
      <w:proofErr w:type="gramStart"/>
      <w:r>
        <w:t>по самостоятельно составленному п</w:t>
      </w:r>
      <w:r>
        <w:t>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</w:t>
      </w:r>
      <w:r>
        <w:t xml:space="preserve">но-популярной литературе, визуальных материалах и </w:t>
      </w:r>
      <w:r>
        <w:rPr>
          <w:spacing w:val="-2"/>
        </w:rPr>
        <w:t>другие;</w:t>
      </w:r>
      <w:proofErr w:type="gramEnd"/>
    </w:p>
    <w:p w:rsidR="002C6101" w:rsidRDefault="009B52CD">
      <w:pPr>
        <w:pStyle w:val="a3"/>
        <w:spacing w:line="264" w:lineRule="auto"/>
        <w:ind w:right="108"/>
      </w:pPr>
      <w: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</w:t>
      </w:r>
      <w:r>
        <w:t>шедшие в течение рассматриваемого периода;</w:t>
      </w:r>
    </w:p>
    <w:p w:rsidR="002C6101" w:rsidRDefault="009B52CD">
      <w:pPr>
        <w:pStyle w:val="a3"/>
        <w:spacing w:line="264" w:lineRule="auto"/>
        <w:ind w:right="112"/>
      </w:pPr>
      <w: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</w:t>
      </w:r>
      <w:r>
        <w:t>тиль, особенности технических и художественных приемов создания памятников культуры;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07"/>
      </w:pPr>
      <w:proofErr w:type="gramStart"/>
      <w: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  <w:proofErr w:type="gramEnd"/>
    </w:p>
    <w:p w:rsidR="002C6101" w:rsidRDefault="009B52CD">
      <w:pPr>
        <w:pStyle w:val="a3"/>
        <w:spacing w:line="264" w:lineRule="auto"/>
        <w:ind w:right="115"/>
      </w:pPr>
      <w:r>
        <w:t>определять и объяснять с использованием фактического материала свое отноше</w:t>
      </w:r>
      <w:r>
        <w:t xml:space="preserve">ние к наиболее значительным событиям, достижениям и личностям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2"/>
      </w:pPr>
      <w:r>
        <w:t>понимать необходимость фактической аргументации для обоснования своей позиции; самостоятельно отбирать факты, которые могут быть испо</w:t>
      </w:r>
      <w:r>
        <w:t>льзованы для подтверждения/опровержения какой-либо оценки исторических событий;</w:t>
      </w:r>
    </w:p>
    <w:p w:rsidR="002C6101" w:rsidRDefault="009B52CD">
      <w:pPr>
        <w:pStyle w:val="a3"/>
        <w:spacing w:line="264" w:lineRule="auto"/>
        <w:ind w:right="109"/>
      </w:pPr>
      <w: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</w:t>
      </w:r>
      <w:r>
        <w:t>ало ХХ</w:t>
      </w:r>
      <w:proofErr w:type="gramStart"/>
      <w:r>
        <w:t>I</w:t>
      </w:r>
      <w:proofErr w:type="gramEnd"/>
      <w:r>
        <w:t xml:space="preserve"> в.); сравнивать предложенную аргументацию, выбирать наиболее аргументированную </w:t>
      </w:r>
      <w:r>
        <w:rPr>
          <w:spacing w:val="-2"/>
        </w:rPr>
        <w:t>позицию.</w:t>
      </w:r>
    </w:p>
    <w:p w:rsidR="002C6101" w:rsidRDefault="009B52CD">
      <w:pPr>
        <w:pStyle w:val="a3"/>
        <w:spacing w:line="264" w:lineRule="auto"/>
        <w:ind w:right="109"/>
      </w:pPr>
      <w: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t>I</w:t>
      </w:r>
      <w:proofErr w:type="gramEnd"/>
      <w:r>
        <w:t xml:space="preserve"> в.; систематизировать историческую информацию в соо</w:t>
      </w:r>
      <w:r>
        <w:t>тветствии с заданными критериями; сравнивать изученные исторические события, явления, процессы.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7"/>
      </w:pPr>
      <w:r>
        <w:t>называть характерные, существенные признаки событий, процессов, явлений истории Ро</w:t>
      </w:r>
      <w:r>
        <w:t xml:space="preserve">ссии и всеобщей истории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4"/>
      </w:pPr>
      <w:r>
        <w:t>различать в исторической информации из курсов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события, явления, процессы; факты и мнения, описания и объяснения, гипотезы и теории;</w:t>
      </w:r>
    </w:p>
    <w:p w:rsidR="002C6101" w:rsidRDefault="009B52CD">
      <w:pPr>
        <w:pStyle w:val="a3"/>
        <w:spacing w:line="264" w:lineRule="auto"/>
        <w:ind w:right="110"/>
      </w:pPr>
      <w:r>
        <w:t>группировать,</w:t>
      </w:r>
      <w:r>
        <w:t xml:space="preserve">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C6101" w:rsidRDefault="009B52CD">
      <w:pPr>
        <w:pStyle w:val="a3"/>
        <w:spacing w:line="264" w:lineRule="auto"/>
        <w:ind w:right="118"/>
      </w:pPr>
      <w:r>
        <w:t xml:space="preserve">обобщать историческую информацию по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0"/>
      </w:pPr>
      <w: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</w:t>
      </w:r>
      <w:r>
        <w:t>ии России и зарубежных стран;</w:t>
      </w:r>
    </w:p>
    <w:p w:rsidR="002C6101" w:rsidRDefault="009B52CD">
      <w:pPr>
        <w:pStyle w:val="a3"/>
        <w:spacing w:line="264" w:lineRule="auto"/>
        <w:ind w:right="112"/>
      </w:pPr>
      <w:r>
        <w:t xml:space="preserve"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</w:t>
      </w:r>
      <w:r>
        <w:rPr>
          <w:spacing w:val="-2"/>
        </w:rPr>
        <w:t>выводы;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1"/>
      </w:pPr>
      <w:r>
        <w:lastRenderedPageBreak/>
        <w:t>на основе из</w:t>
      </w:r>
      <w:r>
        <w:t>учения исторического материала устанавливать исторические аналогии.</w:t>
      </w:r>
    </w:p>
    <w:p w:rsidR="002C6101" w:rsidRDefault="009B52CD">
      <w:pPr>
        <w:pStyle w:val="a3"/>
        <w:spacing w:line="259" w:lineRule="auto"/>
        <w:ind w:right="108"/>
      </w:pPr>
      <w:r>
        <w:t>Умение устанавливать причинно-следственные, пространственные, временны</w:t>
      </w:r>
      <w:r>
        <w:rPr>
          <w:position w:val="-2"/>
        </w:rPr>
        <w:t>́</w:t>
      </w:r>
      <w:r>
        <w:rPr>
          <w:spacing w:val="-11"/>
          <w:position w:val="-2"/>
        </w:rPr>
        <w:t xml:space="preserve"> </w:t>
      </w:r>
      <w:r>
        <w:t xml:space="preserve">е связи исторических событий, явлений, процессов; характеризовать их итоги; соотносить события истории родного края </w:t>
      </w:r>
      <w:r>
        <w:t>и истории России в период с 1945 г. по начало ХХ</w:t>
      </w:r>
      <w:proofErr w:type="gramStart"/>
      <w:r>
        <w:t>I</w:t>
      </w:r>
      <w:proofErr w:type="gramEnd"/>
      <w:r>
        <w:t xml:space="preserve"> в.; определять современников исторических событий истории России и человечества в </w:t>
      </w:r>
      <w:r>
        <w:rPr>
          <w:spacing w:val="-2"/>
        </w:rPr>
        <w:t>целом.</w:t>
      </w:r>
    </w:p>
    <w:p w:rsidR="002C6101" w:rsidRDefault="009B52CD">
      <w:pPr>
        <w:pStyle w:val="a3"/>
        <w:spacing w:before="7"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3"/>
      </w:pPr>
      <w:proofErr w:type="gramStart"/>
      <w: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2C6101" w:rsidRDefault="009B52CD">
      <w:pPr>
        <w:pStyle w:val="a3"/>
        <w:spacing w:line="256" w:lineRule="auto"/>
        <w:ind w:right="105"/>
      </w:pPr>
      <w:r>
        <w:t>устанавливать причинно-следс</w:t>
      </w:r>
      <w:r>
        <w:t>твенные, пространственные, временны</w:t>
      </w:r>
      <w:r>
        <w:rPr>
          <w:position w:val="-2"/>
        </w:rPr>
        <w:t>́</w:t>
      </w:r>
      <w:r>
        <w:rPr>
          <w:spacing w:val="-18"/>
          <w:position w:val="-2"/>
        </w:rPr>
        <w:t xml:space="preserve"> </w:t>
      </w:r>
      <w:r>
        <w:t xml:space="preserve">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before="7" w:line="264" w:lineRule="auto"/>
        <w:ind w:right="111"/>
      </w:pPr>
      <w:r>
        <w:t>делать предположения о возможных причинах (</w:t>
      </w:r>
      <w:r>
        <w:t xml:space="preserve">предпосылках) и последствиях исторических событий, явлений, процессов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08"/>
      </w:pPr>
      <w:r>
        <w:t>излагать исторический материал на основе понимания причинн</w:t>
      </w:r>
      <w:proofErr w:type="gramStart"/>
      <w:r>
        <w:t>о-</w:t>
      </w:r>
      <w:proofErr w:type="gramEnd"/>
      <w:r>
        <w:t xml:space="preserve"> следственных, пространственно-временных связей исторических собы</w:t>
      </w:r>
      <w:r>
        <w:t>тий, явлений, процессов;</w:t>
      </w:r>
    </w:p>
    <w:p w:rsidR="002C6101" w:rsidRDefault="009B52CD">
      <w:pPr>
        <w:pStyle w:val="a3"/>
        <w:spacing w:line="264" w:lineRule="auto"/>
        <w:ind w:right="114"/>
      </w:pPr>
      <w:r>
        <w:t xml:space="preserve">соотносить события истории родного края,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5"/>
      </w:pPr>
      <w:r>
        <w:t xml:space="preserve">определять современников исторических событий, явлений, процессов истории России и человечества в целом (1945 г. – начало ХХI </w:t>
      </w:r>
      <w:proofErr w:type="gramStart"/>
      <w:r>
        <w:t>в</w:t>
      </w:r>
      <w:proofErr w:type="gramEnd"/>
      <w:r>
        <w:t>.)</w:t>
      </w:r>
      <w:r>
        <w:t>.</w:t>
      </w:r>
    </w:p>
    <w:p w:rsidR="002C6101" w:rsidRDefault="009B52CD">
      <w:pPr>
        <w:pStyle w:val="a3"/>
        <w:spacing w:line="264" w:lineRule="auto"/>
        <w:ind w:right="110"/>
      </w:pPr>
      <w:proofErr w:type="gramStart"/>
      <w: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</w:t>
      </w:r>
      <w:r>
        <w:t xml:space="preserve"> достоверность, соотносить с историческим периодом; выявлять общее и различия; привлекать контекстную информацию при работе с историческими </w:t>
      </w:r>
      <w:r>
        <w:rPr>
          <w:spacing w:val="-2"/>
        </w:rPr>
        <w:t>источниками.</w:t>
      </w:r>
      <w:proofErr w:type="gramEnd"/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0"/>
      </w:pPr>
      <w:r>
        <w:t>различать виды письменных</w:t>
      </w:r>
      <w:r>
        <w:t xml:space="preserve"> исторических источников по истории России и всеобщей истории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0"/>
      </w:pPr>
      <w:r>
        <w:lastRenderedPageBreak/>
        <w:t>определять</w:t>
      </w:r>
      <w:r>
        <w:rPr>
          <w:spacing w:val="-4"/>
        </w:rPr>
        <w:t xml:space="preserve"> </w:t>
      </w:r>
      <w:r>
        <w:t>авторство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истории России и зарубежных стран (1945 г. – начало ХХI </w:t>
      </w:r>
      <w:proofErr w:type="gramStart"/>
      <w:r>
        <w:t>в</w:t>
      </w:r>
      <w:proofErr w:type="gramEnd"/>
      <w:r>
        <w:t>.), время и место его создания, собы</w:t>
      </w:r>
      <w:r>
        <w:t>тия, явления, процессы, о которых идет речь, и другие, соотносить информацию письменного источника с историческим</w:t>
      </w:r>
      <w:r>
        <w:rPr>
          <w:spacing w:val="80"/>
        </w:rPr>
        <w:t xml:space="preserve"> </w:t>
      </w:r>
      <w:r>
        <w:rPr>
          <w:spacing w:val="-2"/>
        </w:rPr>
        <w:t>контекстом;</w:t>
      </w:r>
    </w:p>
    <w:p w:rsidR="002C6101" w:rsidRDefault="009B52CD">
      <w:pPr>
        <w:pStyle w:val="a3"/>
        <w:spacing w:line="264" w:lineRule="auto"/>
        <w:ind w:right="110"/>
      </w:pPr>
      <w:r>
        <w:t>определять на основе информации, представленной в письменном историческом источнике, характерные признаки описываемых событий, явл</w:t>
      </w:r>
      <w:r>
        <w:t xml:space="preserve">ений, процессов по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1"/>
      </w:pPr>
      <w:r>
        <w:t>анализировать</w:t>
      </w:r>
      <w:r>
        <w:rPr>
          <w:spacing w:val="-4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 xml:space="preserve">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точки зрения его темы, цели, позиции автора документа и участник</w:t>
      </w:r>
      <w:r>
        <w:t>ов событий, основной мысли, основной и дополнительной информации, достоверности содержания;</w:t>
      </w:r>
    </w:p>
    <w:p w:rsidR="002C6101" w:rsidRDefault="009B52CD">
      <w:pPr>
        <w:pStyle w:val="a3"/>
        <w:spacing w:line="264" w:lineRule="auto"/>
        <w:ind w:right="110"/>
      </w:pPr>
      <w:r>
        <w:t xml:space="preserve">соотносить содержание исторического источника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учебным текстом, другими источниками исторической инф</w:t>
      </w:r>
      <w:r>
        <w:t xml:space="preserve">ормации (в том числе исторической </w:t>
      </w:r>
      <w:r>
        <w:rPr>
          <w:spacing w:val="-2"/>
        </w:rPr>
        <w:t>картой/схемой);</w:t>
      </w:r>
    </w:p>
    <w:p w:rsidR="002C6101" w:rsidRDefault="009B52CD">
      <w:pPr>
        <w:pStyle w:val="a3"/>
        <w:spacing w:line="264" w:lineRule="auto"/>
        <w:ind w:right="111"/>
      </w:pPr>
      <w: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делать</w:t>
      </w:r>
      <w:proofErr w:type="gramEnd"/>
      <w:r>
        <w:t xml:space="preserve"> выводы;</w:t>
      </w:r>
    </w:p>
    <w:p w:rsidR="002C6101" w:rsidRDefault="009B52CD">
      <w:pPr>
        <w:pStyle w:val="a3"/>
        <w:spacing w:line="264" w:lineRule="auto"/>
        <w:ind w:right="114"/>
      </w:pPr>
      <w:r>
        <w:t>использовать исторические письменны</w:t>
      </w:r>
      <w:r>
        <w:t>е источники при аргументации дискуссионных точек зрения;</w:t>
      </w:r>
    </w:p>
    <w:p w:rsidR="002C6101" w:rsidRDefault="009B52CD">
      <w:pPr>
        <w:pStyle w:val="a3"/>
        <w:spacing w:line="264" w:lineRule="auto"/>
        <w:ind w:right="113"/>
      </w:pPr>
      <w: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</w:t>
      </w:r>
      <w:r>
        <w:t>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C6101" w:rsidRDefault="009B52CD">
      <w:pPr>
        <w:pStyle w:val="a3"/>
        <w:spacing w:line="264" w:lineRule="auto"/>
        <w:ind w:right="107"/>
      </w:pPr>
      <w:r>
        <w:t>проводить атрибуцию визуальных и аудиовизуальных исторических источников по истории России и зарубежн</w:t>
      </w:r>
      <w:r>
        <w:t>ых стран (1945 г. – начало ХХ</w:t>
      </w:r>
      <w:proofErr w:type="gramStart"/>
      <w:r>
        <w:t>I</w:t>
      </w:r>
      <w:proofErr w:type="gramEnd"/>
      <w: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</w:t>
      </w:r>
      <w:r>
        <w:rPr>
          <w:spacing w:val="40"/>
        </w:rPr>
        <w:t xml:space="preserve"> </w:t>
      </w:r>
      <w:r>
        <w:t>и аудиовизуальный исторический источник.</w:t>
      </w:r>
    </w:p>
    <w:p w:rsidR="002C6101" w:rsidRDefault="009B52CD">
      <w:pPr>
        <w:pStyle w:val="a3"/>
        <w:spacing w:line="264" w:lineRule="auto"/>
        <w:ind w:right="108"/>
      </w:pPr>
      <w:proofErr w:type="gramStart"/>
      <w: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</w:t>
      </w:r>
      <w:r>
        <w:t>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4"/>
      </w:pPr>
      <w:r>
        <w:lastRenderedPageBreak/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6"/>
      </w:pPr>
      <w:r>
        <w:t>знать и использовать правила информационной безопасности при</w:t>
      </w:r>
      <w:r>
        <w:rPr>
          <w:spacing w:val="40"/>
        </w:rPr>
        <w:t xml:space="preserve"> </w:t>
      </w:r>
      <w:r>
        <w:t>поиске исторической информации;</w:t>
      </w:r>
    </w:p>
    <w:p w:rsidR="002C6101" w:rsidRDefault="009B52CD">
      <w:pPr>
        <w:pStyle w:val="a3"/>
        <w:spacing w:line="264" w:lineRule="auto"/>
        <w:ind w:right="110"/>
      </w:pPr>
      <w: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</w:t>
      </w:r>
      <w:r>
        <w:t xml:space="preserve">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5"/>
      </w:pPr>
      <w: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2C6101" w:rsidRDefault="009B52CD">
      <w:pPr>
        <w:pStyle w:val="a3"/>
        <w:spacing w:line="264" w:lineRule="auto"/>
        <w:ind w:right="111"/>
      </w:pPr>
      <w:r>
        <w:t>самостоятельно осуществлять поиск историческо</w:t>
      </w:r>
      <w:r>
        <w:t>й информации, необходимой для анализа исторических событий, процессов, явлений</w:t>
      </w:r>
      <w:r>
        <w:rPr>
          <w:spacing w:val="40"/>
        </w:rPr>
        <w:t xml:space="preserve"> </w:t>
      </w:r>
      <w:r>
        <w:t xml:space="preserve">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tabs>
          <w:tab w:val="left" w:pos="2535"/>
          <w:tab w:val="left" w:pos="2573"/>
          <w:tab w:val="left" w:pos="3533"/>
          <w:tab w:val="left" w:pos="4367"/>
          <w:tab w:val="left" w:pos="4706"/>
          <w:tab w:val="left" w:pos="5062"/>
          <w:tab w:val="left" w:pos="5461"/>
          <w:tab w:val="left" w:pos="5581"/>
          <w:tab w:val="left" w:pos="6557"/>
          <w:tab w:val="left" w:pos="7069"/>
          <w:tab w:val="left" w:pos="7408"/>
          <w:tab w:val="left" w:pos="8221"/>
          <w:tab w:val="left" w:pos="8802"/>
          <w:tab w:val="left" w:pos="8898"/>
          <w:tab w:val="left" w:pos="9266"/>
        </w:tabs>
        <w:spacing w:line="264" w:lineRule="auto"/>
        <w:ind w:right="109"/>
        <w:jc w:val="right"/>
      </w:pPr>
      <w:r>
        <w:t>используя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истории,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полноту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информации с точки зрения ее соответствия историческо</w:t>
      </w:r>
      <w:r>
        <w:t>й действительности. Умение анализировать текстовые, визуальные источники исторической информации, в том числе исторические карты (схемы), по истории России и зарубежных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1945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начало</w:t>
      </w:r>
      <w:r>
        <w:rPr>
          <w:spacing w:val="80"/>
        </w:rPr>
        <w:t xml:space="preserve"> </w:t>
      </w:r>
      <w:r>
        <w:t>ХХ</w:t>
      </w:r>
      <w:proofErr w:type="gramStart"/>
      <w:r>
        <w:t>I</w:t>
      </w:r>
      <w:proofErr w:type="gramEnd"/>
      <w:r>
        <w:rPr>
          <w:spacing w:val="80"/>
        </w:rPr>
        <w:t xml:space="preserve"> </w:t>
      </w:r>
      <w:r>
        <w:t>в.;</w:t>
      </w:r>
      <w:r>
        <w:rPr>
          <w:spacing w:val="80"/>
        </w:rPr>
        <w:t xml:space="preserve"> </w:t>
      </w:r>
      <w:r>
        <w:t>сопоставлять</w:t>
      </w:r>
      <w:r>
        <w:rPr>
          <w:spacing w:val="40"/>
        </w:rPr>
        <w:t xml:space="preserve"> </w:t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представленную</w:t>
      </w:r>
      <w:r>
        <w:tab/>
      </w:r>
      <w:r>
        <w:rPr>
          <w:spacing w:val="-58"/>
        </w:rPr>
        <w:t xml:space="preserve"> </w:t>
      </w:r>
      <w:r>
        <w:t>в</w:t>
      </w:r>
      <w:r>
        <w:tab/>
      </w:r>
      <w:r>
        <w:rPr>
          <w:spacing w:val="-2"/>
        </w:rPr>
        <w:t>р</w:t>
      </w:r>
      <w:r>
        <w:rPr>
          <w:spacing w:val="-2"/>
        </w:rPr>
        <w:t>азличных</w:t>
      </w:r>
      <w:r>
        <w:tab/>
      </w:r>
      <w:r>
        <w:rPr>
          <w:spacing w:val="-2"/>
        </w:rPr>
        <w:t>источниках;</w:t>
      </w:r>
      <w:r>
        <w:tab/>
      </w:r>
      <w:r>
        <w:rPr>
          <w:spacing w:val="-2"/>
        </w:rPr>
        <w:t>формализовать историческую</w:t>
      </w:r>
      <w:r>
        <w:tab/>
      </w:r>
      <w:r>
        <w:tab/>
      </w:r>
      <w:r>
        <w:rPr>
          <w:spacing w:val="-53"/>
        </w:rPr>
        <w:t xml:space="preserve"> </w:t>
      </w:r>
      <w:r>
        <w:t>информацию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таблиц,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схем,</w:t>
      </w:r>
      <w:r>
        <w:tab/>
      </w:r>
      <w:r>
        <w:rPr>
          <w:spacing w:val="-2"/>
        </w:rPr>
        <w:t>графиков,</w:t>
      </w:r>
      <w:r>
        <w:tab/>
      </w:r>
      <w:r>
        <w:rPr>
          <w:spacing w:val="-2"/>
        </w:rPr>
        <w:t xml:space="preserve">диаграмм; </w:t>
      </w:r>
      <w:proofErr w:type="gramStart"/>
      <w:r>
        <w:rPr>
          <w:spacing w:val="-2"/>
        </w:rPr>
        <w:t>приобретение</w:t>
      </w:r>
      <w:r>
        <w:tab/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осуществления</w:t>
      </w:r>
      <w:r>
        <w:tab/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форме </w:t>
      </w:r>
      <w:r>
        <w:t>разработки и представления учебных проектов по новейшей истории, в том</w:t>
      </w:r>
      <w:r>
        <w:rPr>
          <w:spacing w:val="40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региональном</w:t>
      </w:r>
      <w:r>
        <w:rPr>
          <w:spacing w:val="62"/>
        </w:rPr>
        <w:t xml:space="preserve"> </w:t>
      </w:r>
      <w:r>
        <w:t>материале</w:t>
      </w:r>
      <w:r>
        <w:rPr>
          <w:spacing w:val="61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ресурсов</w:t>
      </w:r>
      <w:r>
        <w:rPr>
          <w:spacing w:val="62"/>
        </w:rPr>
        <w:t xml:space="preserve"> </w:t>
      </w:r>
      <w:r>
        <w:rPr>
          <w:spacing w:val="-2"/>
        </w:rPr>
        <w:t>библиотек,</w:t>
      </w:r>
      <w:proofErr w:type="gramEnd"/>
    </w:p>
    <w:p w:rsidR="002C6101" w:rsidRDefault="009B52CD">
      <w:pPr>
        <w:pStyle w:val="a3"/>
        <w:spacing w:line="320" w:lineRule="exact"/>
        <w:ind w:firstLine="0"/>
      </w:pP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других).</w:t>
      </w:r>
    </w:p>
    <w:p w:rsidR="002C6101" w:rsidRDefault="009B52CD">
      <w:pPr>
        <w:pStyle w:val="a3"/>
        <w:spacing w:before="30"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14"/>
      </w:pPr>
      <w:r>
        <w:t>определять на основе информации, представленной в текстовом источнике исторической информации, хара</w:t>
      </w:r>
      <w:r>
        <w:t xml:space="preserve">ктерные признаки описываемых событий (явлений, процессов)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0"/>
      </w:pPr>
      <w:r>
        <w:t>отвечать на вопросы по содержанию текстового источника</w:t>
      </w:r>
      <w:r>
        <w:rPr>
          <w:spacing w:val="40"/>
        </w:rPr>
        <w:t xml:space="preserve"> </w:t>
      </w:r>
      <w:r>
        <w:t>исторической информации по истории России и зарубежных стран (1945 г. – начало ХХI</w:t>
      </w:r>
      <w:r>
        <w:t xml:space="preserve"> </w:t>
      </w:r>
      <w:proofErr w:type="gramStart"/>
      <w:r>
        <w:t>в</w:t>
      </w:r>
      <w:proofErr w:type="gramEnd"/>
      <w:r>
        <w:t xml:space="preserve">.) и составлять </w:t>
      </w:r>
      <w:proofErr w:type="gramStart"/>
      <w:r>
        <w:t>на</w:t>
      </w:r>
      <w:proofErr w:type="gramEnd"/>
      <w:r>
        <w:t xml:space="preserve"> его основе план, таблицу, схему;</w:t>
      </w:r>
    </w:p>
    <w:p w:rsidR="002C6101" w:rsidRDefault="009B52CD">
      <w:pPr>
        <w:pStyle w:val="a3"/>
        <w:spacing w:line="264" w:lineRule="auto"/>
        <w:ind w:right="113"/>
      </w:pPr>
      <w:proofErr w:type="gramStart"/>
      <w: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</w:t>
      </w:r>
      <w:r>
        <w:t>еста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изучаемые события, явления, процессы истории России и зарубежных стран (1945 г. – начало ХХI в.);</w:t>
      </w:r>
      <w:proofErr w:type="gramEnd"/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3"/>
      </w:pPr>
      <w:r>
        <w:lastRenderedPageBreak/>
        <w:t>привлекать контекстную информацию при работе с исторической</w:t>
      </w:r>
      <w:r>
        <w:rPr>
          <w:spacing w:val="40"/>
        </w:rPr>
        <w:t xml:space="preserve"> </w:t>
      </w:r>
      <w:r>
        <w:t xml:space="preserve">картой и рассказывать об исторических событиях, используя историческую </w:t>
      </w:r>
      <w:r>
        <w:rPr>
          <w:spacing w:val="-2"/>
        </w:rPr>
        <w:t>карту;</w:t>
      </w:r>
    </w:p>
    <w:p w:rsidR="002C6101" w:rsidRDefault="009B52CD">
      <w:pPr>
        <w:pStyle w:val="a3"/>
        <w:spacing w:line="264" w:lineRule="auto"/>
        <w:ind w:right="113"/>
      </w:pPr>
      <w: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в.); оформлять резу</w:t>
      </w:r>
      <w:r>
        <w:t>льтаты анализа исторической карты/схемы в виде таблицы, схемы; делать выводы;</w:t>
      </w:r>
    </w:p>
    <w:p w:rsidR="002C6101" w:rsidRDefault="009B52CD">
      <w:pPr>
        <w:pStyle w:val="a3"/>
        <w:spacing w:line="264" w:lineRule="auto"/>
        <w:ind w:right="109"/>
      </w:pPr>
      <w:proofErr w:type="gramStart"/>
      <w: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</w:t>
      </w:r>
      <w:r>
        <w:t>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2C6101" w:rsidRDefault="009B52CD">
      <w:pPr>
        <w:pStyle w:val="a3"/>
        <w:spacing w:line="264" w:lineRule="auto"/>
        <w:ind w:right="109"/>
      </w:pPr>
      <w:r>
        <w:t>сопоставлять информацию, представленную на исторической карте (схеме) по истории России и зарубежных стран (1945 г. – нача</w:t>
      </w:r>
      <w:r>
        <w:t xml:space="preserve">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с</w:t>
      </w:r>
      <w:proofErr w:type="gramEnd"/>
      <w:r>
        <w:t xml:space="preserve"> информацией аутентичных исторических источников и источников исторической информации;</w:t>
      </w:r>
    </w:p>
    <w:p w:rsidR="002C6101" w:rsidRDefault="009B52CD">
      <w:pPr>
        <w:pStyle w:val="a3"/>
        <w:spacing w:line="264" w:lineRule="auto"/>
        <w:ind w:right="116"/>
      </w:pPr>
      <w:r>
        <w:t>определять события, явления, процессы, которым посвящены визуальные источники исторической информации;</w:t>
      </w:r>
    </w:p>
    <w:p w:rsidR="002C6101" w:rsidRDefault="009B52CD">
      <w:pPr>
        <w:pStyle w:val="a3"/>
        <w:spacing w:line="264" w:lineRule="auto"/>
        <w:ind w:right="111"/>
      </w:pPr>
      <w:r>
        <w:t>на основании визуальных источников исторической инфор</w:t>
      </w:r>
      <w:r>
        <w:t>мации и статистической информации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проводить сравнение исторических событий, явлений, процессов истории России и зарубежных стран;</w:t>
      </w:r>
    </w:p>
    <w:p w:rsidR="002C6101" w:rsidRDefault="009B52CD">
      <w:pPr>
        <w:pStyle w:val="a3"/>
        <w:spacing w:line="264" w:lineRule="auto"/>
        <w:ind w:right="111"/>
      </w:pPr>
      <w:r>
        <w:t>сопоставлять визуальные источники исторической информации по ис</w:t>
      </w:r>
      <w:r>
        <w:t xml:space="preserve">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информацией из других исторических источников, делать выводы;</w:t>
      </w:r>
    </w:p>
    <w:p w:rsidR="002C6101" w:rsidRDefault="009B52CD">
      <w:pPr>
        <w:pStyle w:val="a3"/>
        <w:spacing w:line="264" w:lineRule="auto"/>
        <w:ind w:right="115"/>
      </w:pPr>
      <w:r>
        <w:t>представлять</w:t>
      </w:r>
      <w:r>
        <w:rPr>
          <w:spacing w:val="-5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 xml:space="preserve">схем, </w:t>
      </w:r>
      <w:r>
        <w:rPr>
          <w:spacing w:val="-2"/>
        </w:rPr>
        <w:t>диаграмм;</w:t>
      </w:r>
    </w:p>
    <w:p w:rsidR="002C6101" w:rsidRDefault="009B52CD">
      <w:pPr>
        <w:pStyle w:val="a3"/>
        <w:spacing w:line="264" w:lineRule="auto"/>
        <w:ind w:right="120"/>
      </w:pPr>
      <w:r>
        <w:t>использовать умения, приобретенные в процессе изучения и</w:t>
      </w:r>
      <w:r>
        <w:t xml:space="preserve">стории, для участия в подготовке учебных проектов по истории России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в</w:t>
      </w:r>
      <w:proofErr w:type="gramEnd"/>
      <w:r>
        <w:t xml:space="preserve"> том числе на региональном материале, с использованием ресурсов библиотек, музеев и других.</w:t>
      </w:r>
    </w:p>
    <w:p w:rsidR="002C6101" w:rsidRDefault="009B52CD">
      <w:pPr>
        <w:pStyle w:val="a3"/>
        <w:spacing w:line="264" w:lineRule="auto"/>
        <w:ind w:right="109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общества:</w:t>
      </w:r>
      <w:r>
        <w:rPr>
          <w:spacing w:val="-3"/>
        </w:rPr>
        <w:t xml:space="preserve"> </w:t>
      </w:r>
      <w:r>
        <w:t>идеалов</w:t>
      </w:r>
      <w:r>
        <w:rPr>
          <w:spacing w:val="-5"/>
        </w:rPr>
        <w:t xml:space="preserve"> </w:t>
      </w:r>
      <w:r>
        <w:t>гуманизма,</w:t>
      </w:r>
      <w:r>
        <w:rPr>
          <w:spacing w:val="-5"/>
        </w:rPr>
        <w:t xml:space="preserve"> </w:t>
      </w:r>
      <w:r>
        <w:t>демократии,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 взаимопонимания между народами, людьми разных культур; проявл</w:t>
      </w:r>
      <w:r>
        <w:t>ение уважения к историческому наследию народов России.</w:t>
      </w:r>
    </w:p>
    <w:p w:rsidR="002C6101" w:rsidRDefault="009B52CD">
      <w:pPr>
        <w:pStyle w:val="a3"/>
        <w:spacing w:line="264" w:lineRule="auto"/>
        <w:ind w:right="111"/>
      </w:pPr>
      <w:r>
        <w:t>Достижение данного предметного результата предполагает использование методов обучения и воспитания. Основой достижения результата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нашей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5" w:firstLine="0"/>
      </w:pPr>
      <w: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8"/>
      </w:pPr>
      <w:r>
        <w:t>понимать особенности политического, социально-экономиче</w:t>
      </w:r>
      <w:r>
        <w:t>ского и историко-культурного развития России как многонационального</w:t>
      </w:r>
      <w:r>
        <w:rPr>
          <w:spacing w:val="80"/>
        </w:rPr>
        <w:t xml:space="preserve"> </w:t>
      </w:r>
      <w:r>
        <w:t xml:space="preserve">государства, знакомство с культурой, традициями и обычаями народов </w:t>
      </w:r>
      <w:r>
        <w:rPr>
          <w:spacing w:val="-2"/>
        </w:rPr>
        <w:t>России;</w:t>
      </w:r>
    </w:p>
    <w:p w:rsidR="002C6101" w:rsidRDefault="009B52CD">
      <w:pPr>
        <w:pStyle w:val="a3"/>
        <w:spacing w:line="264" w:lineRule="auto"/>
        <w:ind w:right="112"/>
      </w:pPr>
      <w: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C6101" w:rsidRDefault="009B52CD">
      <w:pPr>
        <w:pStyle w:val="a3"/>
        <w:spacing w:line="264" w:lineRule="auto"/>
        <w:ind w:right="114"/>
      </w:pPr>
      <w:r>
        <w:t>понимать особенности общения с представите</w:t>
      </w:r>
      <w:r>
        <w:t>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2C6101" w:rsidRDefault="009B52CD">
      <w:pPr>
        <w:pStyle w:val="a3"/>
        <w:spacing w:line="264" w:lineRule="auto"/>
        <w:ind w:right="112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 связанным с историей Росси</w:t>
      </w:r>
      <w:r>
        <w:t xml:space="preserve">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создавать</w:t>
      </w:r>
      <w:proofErr w:type="gramEnd"/>
      <w:r>
        <w:t xml:space="preserve"> устные монологические высказывания разной коммуникативной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ситуации общения с соблюдением норм современного русского языка и речевого </w:t>
      </w:r>
      <w:r>
        <w:rPr>
          <w:spacing w:val="-2"/>
        </w:rPr>
        <w:t>этикета.</w:t>
      </w:r>
    </w:p>
    <w:p w:rsidR="002C6101" w:rsidRDefault="009B52CD">
      <w:pPr>
        <w:pStyle w:val="a3"/>
        <w:spacing w:line="264" w:lineRule="auto"/>
        <w:ind w:right="112"/>
      </w:pPr>
      <w:r>
        <w:t>Умение за</w:t>
      </w:r>
      <w:r>
        <w:t>щищать историческую правду, не допускать умаления</w:t>
      </w:r>
      <w:r>
        <w:rPr>
          <w:spacing w:val="40"/>
        </w:rPr>
        <w:t xml:space="preserve"> </w:t>
      </w:r>
      <w:r>
        <w:t>подвига народа при защите Отечества, готовность давать отпор фальсификациям российской истории.</w:t>
      </w:r>
    </w:p>
    <w:p w:rsidR="002C6101" w:rsidRDefault="009B52CD">
      <w:pPr>
        <w:pStyle w:val="a3"/>
        <w:spacing w:line="264" w:lineRule="auto"/>
        <w:ind w:right="114"/>
      </w:pPr>
      <w:r>
        <w:t>Структура предметного результата включает следующий перечень знаний и умений:</w:t>
      </w:r>
    </w:p>
    <w:p w:rsidR="002C6101" w:rsidRDefault="009B52CD">
      <w:pPr>
        <w:pStyle w:val="a3"/>
        <w:spacing w:line="264" w:lineRule="auto"/>
        <w:ind w:right="108"/>
      </w:pPr>
      <w:r>
        <w:t>понимать значение подвига советс</w:t>
      </w:r>
      <w:r>
        <w:t>кого народа в годы Великой Отечественной войны, значение достижений народов нашей страны в других важнейших</w:t>
      </w:r>
      <w:r>
        <w:rPr>
          <w:spacing w:val="-4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(1945</w:t>
      </w:r>
      <w:r>
        <w:rPr>
          <w:spacing w:val="-4"/>
        </w:rPr>
        <w:t xml:space="preserve"> </w:t>
      </w:r>
      <w:r>
        <w:t>г. – начало ХХ</w:t>
      </w:r>
      <w:proofErr w:type="gramStart"/>
      <w:r>
        <w:t>I</w:t>
      </w:r>
      <w:proofErr w:type="gramEnd"/>
      <w:r>
        <w:t xml:space="preserve"> в.), осознавать и понимать ценность сопричастности своей семьи к события</w:t>
      </w:r>
      <w:r>
        <w:t>м, явлениям, процессам истории России;</w:t>
      </w:r>
    </w:p>
    <w:p w:rsidR="002C6101" w:rsidRDefault="009B52CD">
      <w:pPr>
        <w:pStyle w:val="a3"/>
        <w:spacing w:line="264" w:lineRule="auto"/>
        <w:ind w:right="113"/>
      </w:pPr>
      <w: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2C6101" w:rsidRDefault="009B52CD">
      <w:pPr>
        <w:pStyle w:val="a3"/>
        <w:spacing w:line="264" w:lineRule="auto"/>
        <w:ind w:right="113"/>
      </w:pPr>
      <w:r>
        <w:t xml:space="preserve">используя знания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.), выявлять </w:t>
      </w:r>
      <w:proofErr w:type="gramStart"/>
      <w:r>
        <w:t>в</w:t>
      </w:r>
      <w:proofErr w:type="gramEnd"/>
      <w:r>
        <w:t xml:space="preserve"> исторической информации попытки фальсификации истории, приводить аргументы в защиту исторической </w:t>
      </w:r>
      <w:r>
        <w:rPr>
          <w:spacing w:val="-2"/>
        </w:rPr>
        <w:t>правды;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pStyle w:val="a3"/>
        <w:spacing w:before="71" w:line="264" w:lineRule="auto"/>
        <w:ind w:right="114"/>
        <w:jc w:val="left"/>
      </w:pPr>
      <w:r>
        <w:lastRenderedPageBreak/>
        <w:t>активно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дискуссиях,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допуская</w:t>
      </w:r>
      <w:r>
        <w:rPr>
          <w:spacing w:val="80"/>
        </w:rPr>
        <w:t xml:space="preserve"> </w:t>
      </w:r>
      <w:r>
        <w:t>умаления</w:t>
      </w:r>
      <w:r>
        <w:rPr>
          <w:spacing w:val="80"/>
        </w:rPr>
        <w:t xml:space="preserve"> </w:t>
      </w:r>
      <w:r>
        <w:t>подвига</w:t>
      </w:r>
      <w:r>
        <w:rPr>
          <w:spacing w:val="40"/>
        </w:rPr>
        <w:t xml:space="preserve"> </w:t>
      </w:r>
      <w:r>
        <w:t>народа при защите Отечества.</w:t>
      </w:r>
    </w:p>
    <w:p w:rsidR="002C6101" w:rsidRDefault="002C6101">
      <w:pPr>
        <w:spacing w:line="264" w:lineRule="auto"/>
        <w:sectPr w:rsidR="002C6101">
          <w:pgSz w:w="11910" w:h="16390"/>
          <w:pgMar w:top="1060" w:right="740" w:bottom="280" w:left="1020" w:header="720" w:footer="720" w:gutter="0"/>
          <w:cols w:space="720"/>
        </w:sectPr>
      </w:pPr>
    </w:p>
    <w:p w:rsidR="002C6101" w:rsidRDefault="009B52CD">
      <w:pPr>
        <w:spacing w:before="68" w:line="276" w:lineRule="auto"/>
        <w:ind w:left="414" w:right="835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4308"/>
        <w:gridCol w:w="2942"/>
        <w:gridCol w:w="4820"/>
      </w:tblGrid>
      <w:tr w:rsidR="002C6101">
        <w:trPr>
          <w:trHeight w:val="362"/>
        </w:trPr>
        <w:tc>
          <w:tcPr>
            <w:tcW w:w="1402" w:type="dxa"/>
            <w:vMerge w:val="restart"/>
          </w:tcPr>
          <w:p w:rsidR="002C6101" w:rsidRDefault="002C61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C6101" w:rsidRDefault="009B52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308" w:type="dxa"/>
            <w:vMerge w:val="restart"/>
          </w:tcPr>
          <w:p w:rsidR="002C6101" w:rsidRDefault="009B52CD">
            <w:pPr>
              <w:pStyle w:val="TableParagraph"/>
              <w:spacing w:before="80"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820" w:type="dxa"/>
            <w:vMerge w:val="restart"/>
          </w:tcPr>
          <w:p w:rsidR="002C6101" w:rsidRDefault="009B52CD">
            <w:pPr>
              <w:pStyle w:val="TableParagraph"/>
              <w:spacing w:before="80" w:line="276" w:lineRule="auto"/>
              <w:ind w:left="237" w:right="1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C6101">
        <w:trPr>
          <w:trHeight w:val="672"/>
        </w:trPr>
        <w:tc>
          <w:tcPr>
            <w:tcW w:w="1402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  <w:tc>
          <w:tcPr>
            <w:tcW w:w="4308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2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6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войны</w:t>
            </w: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1918—1938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680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 национальных государств в Европе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9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" w:line="320" w:lineRule="atLeast"/>
              <w:ind w:left="237" w:right="327"/>
              <w:rPr>
                <w:sz w:val="24"/>
              </w:rPr>
            </w:pPr>
            <w:r>
              <w:rPr>
                <w:sz w:val="24"/>
              </w:rPr>
              <w:t>Версальско-Вашингтонская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международных отношений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0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 в 1920-е 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9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 1918 – 1930 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1930-е </w:t>
            </w:r>
            <w:r>
              <w:rPr>
                <w:spacing w:val="-4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4308"/>
        <w:gridCol w:w="2942"/>
        <w:gridCol w:w="4820"/>
      </w:tblGrid>
      <w:tr w:rsidR="002C6101">
        <w:trPr>
          <w:trHeight w:val="362"/>
        </w:trPr>
        <w:tc>
          <w:tcPr>
            <w:tcW w:w="1402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1930-х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6101" w:rsidRDefault="009B52C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1938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4"/>
              <w:ind w:right="1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1939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6"/>
        </w:trPr>
        <w:tc>
          <w:tcPr>
            <w:tcW w:w="1402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Коренной перелом. Окончание и важнейшие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2C6101" w:rsidRDefault="009B52C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2942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гг.»</w:t>
            </w:r>
          </w:p>
        </w:tc>
      </w:tr>
      <w:tr w:rsidR="002C6101">
        <w:trPr>
          <w:trHeight w:val="678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курсу</w:t>
            </w:r>
          </w:p>
          <w:p w:rsidR="002C6101" w:rsidRDefault="009B52C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годы</w:t>
            </w: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678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" w:line="320" w:lineRule="atLeast"/>
              <w:ind w:left="237" w:right="32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 мировой 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0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1917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9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4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1917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 w:right="1011"/>
              <w:rPr>
                <w:sz w:val="24"/>
              </w:rPr>
            </w:pPr>
            <w:r>
              <w:rPr>
                <w:sz w:val="24"/>
              </w:rPr>
              <w:t>Первые революционные преобразования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4308"/>
        <w:gridCol w:w="2942"/>
        <w:gridCol w:w="4820"/>
      </w:tblGrid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война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национальных окраинах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8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 Гражданской 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 в 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1922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6101" w:rsidRDefault="009B52C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4"/>
              <w:ind w:right="1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1920—1930-е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1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16" w:line="310" w:lineRule="atLeast"/>
              <w:ind w:left="237" w:right="1949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перелом». </w:t>
            </w:r>
            <w:r>
              <w:rPr>
                <w:spacing w:val="-2"/>
                <w:sz w:val="24"/>
              </w:rPr>
              <w:t>Индустриализация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8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  <w:p w:rsidR="002C6101" w:rsidRDefault="009B52C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«Советский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гг.»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6"/>
              <w:ind w:right="1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3472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1941—1945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48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9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4" w:line="320" w:lineRule="atLeast"/>
              <w:ind w:left="237" w:right="327"/>
              <w:rPr>
                <w:sz w:val="24"/>
              </w:rPr>
            </w:pPr>
            <w:r>
              <w:rPr>
                <w:sz w:val="24"/>
              </w:rPr>
              <w:t>«Десять сталинских ударов» и изгнание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206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right="1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4308"/>
        <w:gridCol w:w="2942"/>
        <w:gridCol w:w="4820"/>
      </w:tblGrid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402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 в 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1945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7"/>
        </w:trPr>
        <w:tc>
          <w:tcPr>
            <w:tcW w:w="1402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08" w:type="dxa"/>
          </w:tcPr>
          <w:p w:rsidR="002C6101" w:rsidRDefault="009B52C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6101" w:rsidRDefault="009B52CD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1945 гг.»</w:t>
            </w:r>
          </w:p>
        </w:tc>
        <w:tc>
          <w:tcPr>
            <w:tcW w:w="2942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6"/>
              <w:ind w:left="14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42" w:type="dxa"/>
          </w:tcPr>
          <w:p w:rsidR="002C6101" w:rsidRDefault="009B52CD">
            <w:pPr>
              <w:pStyle w:val="TableParagraph"/>
              <w:spacing w:before="144"/>
              <w:ind w:left="1386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820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9B52CD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 xml:space="preserve">11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6"/>
        <w:gridCol w:w="4104"/>
        <w:gridCol w:w="3014"/>
        <w:gridCol w:w="5036"/>
      </w:tblGrid>
      <w:tr w:rsidR="002C6101">
        <w:trPr>
          <w:trHeight w:val="362"/>
        </w:trPr>
        <w:tc>
          <w:tcPr>
            <w:tcW w:w="1606" w:type="dxa"/>
            <w:vMerge w:val="restart"/>
          </w:tcPr>
          <w:p w:rsidR="002C6101" w:rsidRDefault="002C61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C6101" w:rsidRDefault="009B52C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</w:tcPr>
          <w:p w:rsidR="002C6101" w:rsidRDefault="009B52CD">
            <w:pPr>
              <w:pStyle w:val="TableParagraph"/>
              <w:spacing w:before="80"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036" w:type="dxa"/>
            <w:vMerge w:val="restart"/>
          </w:tcPr>
          <w:p w:rsidR="002C6101" w:rsidRDefault="009B52CD">
            <w:pPr>
              <w:pStyle w:val="TableParagraph"/>
              <w:spacing w:before="80" w:line="276" w:lineRule="auto"/>
              <w:ind w:left="237" w:right="19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C6101">
        <w:trPr>
          <w:trHeight w:val="672"/>
        </w:trPr>
        <w:tc>
          <w:tcPr>
            <w:tcW w:w="1606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50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5036" w:type="dxa"/>
            <w:vMerge/>
            <w:tcBorders>
              <w:top w:val="nil"/>
            </w:tcBorders>
          </w:tcPr>
          <w:p w:rsidR="002C6101" w:rsidRDefault="002C6101">
            <w:pPr>
              <w:rPr>
                <w:sz w:val="2"/>
                <w:szCs w:val="2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2C6101">
        <w:trPr>
          <w:trHeight w:val="362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C6101">
        <w:trPr>
          <w:trHeight w:val="681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XX в. –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C6101">
        <w:trPr>
          <w:trHeight w:val="997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 второй половине ХХ – начале XXI</w:t>
            </w:r>
          </w:p>
          <w:p w:rsidR="002C6101" w:rsidRDefault="009B52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6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Восточной Европы во второй половине ХХ –</w:t>
            </w:r>
          </w:p>
          <w:p w:rsidR="002C6101" w:rsidRDefault="009B52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6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C6101">
        <w:trPr>
          <w:trHeight w:val="679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" w:line="320" w:lineRule="atLeast"/>
              <w:ind w:left="238" w:right="16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6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Страны Ближнего и Среднего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C6101" w:rsidRDefault="009B52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7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Южной Африки. Освобождение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C6101" w:rsidRDefault="009B52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колониальной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06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6"/>
        <w:gridCol w:w="4104"/>
        <w:gridCol w:w="3014"/>
        <w:gridCol w:w="5036"/>
      </w:tblGrid>
      <w:tr w:rsidR="002C6101">
        <w:trPr>
          <w:trHeight w:val="996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Страны Латинской Америки во 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  <w:p w:rsidR="002C6101" w:rsidRDefault="009B52C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1315"/>
        </w:trPr>
        <w:tc>
          <w:tcPr>
            <w:tcW w:w="1606" w:type="dxa"/>
          </w:tcPr>
          <w:p w:rsidR="002C6101" w:rsidRDefault="002C6101">
            <w:pPr>
              <w:pStyle w:val="TableParagraph"/>
              <w:rPr>
                <w:b/>
                <w:sz w:val="26"/>
              </w:rPr>
            </w:pPr>
          </w:p>
          <w:p w:rsidR="002C6101" w:rsidRDefault="009B52C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 w:line="276" w:lineRule="auto"/>
              <w:ind w:left="238" w:right="164"/>
              <w:rPr>
                <w:sz w:val="24"/>
              </w:rPr>
            </w:pPr>
            <w:r>
              <w:rPr>
                <w:sz w:val="24"/>
              </w:rPr>
              <w:t>Повторение и обобщение 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Латинской Америки во второй</w:t>
            </w:r>
          </w:p>
          <w:p w:rsidR="002C6101" w:rsidRDefault="009B52C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rPr>
                <w:b/>
                <w:sz w:val="26"/>
              </w:rPr>
            </w:pPr>
          </w:p>
          <w:p w:rsidR="002C6101" w:rsidRDefault="009B52CD">
            <w:pPr>
              <w:pStyle w:val="TableParagraph"/>
              <w:spacing w:before="225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4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C6101">
        <w:trPr>
          <w:trHeight w:val="680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16" w:line="310" w:lineRule="atLeast"/>
              <w:ind w:left="238" w:right="10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 1940-е – конце 1980-х 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9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" w:line="320" w:lineRule="atLeast"/>
              <w:ind w:left="238" w:right="106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1990- е – 2023 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6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2C6101">
        <w:trPr>
          <w:trHeight w:val="678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" w:line="320" w:lineRule="atLeast"/>
              <w:ind w:left="238" w:right="164"/>
              <w:rPr>
                <w:sz w:val="24"/>
              </w:rPr>
            </w:pPr>
            <w:r>
              <w:rPr>
                <w:sz w:val="24"/>
              </w:rPr>
              <w:t>Наука и культура во второй 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80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16" w:line="310" w:lineRule="atLeast"/>
              <w:ind w:left="238" w:right="152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4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века»</w:t>
            </w:r>
          </w:p>
        </w:tc>
      </w:tr>
      <w:tr w:rsidR="002C6101">
        <w:trPr>
          <w:trHeight w:val="996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курсу</w:t>
            </w:r>
          </w:p>
          <w:p w:rsidR="002C6101" w:rsidRDefault="009B52CD">
            <w:pPr>
              <w:pStyle w:val="TableParagraph"/>
              <w:spacing w:before="10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«Всеобщая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 начало XXI века»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06"/>
        <w:gridCol w:w="4104"/>
        <w:gridCol w:w="3014"/>
        <w:gridCol w:w="5036"/>
      </w:tblGrid>
      <w:tr w:rsidR="002C6101">
        <w:trPr>
          <w:trHeight w:val="362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века</w:t>
            </w:r>
          </w:p>
        </w:tc>
      </w:tr>
      <w:tr w:rsidR="002C6101">
        <w:trPr>
          <w:trHeight w:val="362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</w:tr>
      <w:tr w:rsidR="002C6101">
        <w:trPr>
          <w:trHeight w:val="363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50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6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1991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2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1953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1964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1985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1991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 в 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1991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678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1991 гг.»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206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7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right="1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 Федерация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1992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гг.</w:t>
            </w:r>
          </w:p>
        </w:tc>
      </w:tr>
      <w:tr w:rsidR="002C6101">
        <w:trPr>
          <w:trHeight w:val="363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5"/>
                <w:sz w:val="24"/>
              </w:rPr>
              <w:t xml:space="preserve"> 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2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 в 1992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48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997"/>
        </w:trPr>
        <w:tc>
          <w:tcPr>
            <w:tcW w:w="1606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C6101" w:rsidRDefault="009B52CD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начале 2020-х гг.»</w:t>
            </w:r>
          </w:p>
        </w:tc>
        <w:tc>
          <w:tcPr>
            <w:tcW w:w="3014" w:type="dxa"/>
          </w:tcPr>
          <w:p w:rsidR="002C6101" w:rsidRDefault="002C610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6101" w:rsidRDefault="009B52CD">
            <w:pPr>
              <w:pStyle w:val="TableParagraph"/>
              <w:spacing w:before="1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4"/>
        </w:trPr>
        <w:tc>
          <w:tcPr>
            <w:tcW w:w="5710" w:type="dxa"/>
            <w:gridSpan w:val="2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4"/>
              <w:ind w:right="1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363"/>
        </w:trPr>
        <w:tc>
          <w:tcPr>
            <w:tcW w:w="13760" w:type="dxa"/>
            <w:gridSpan w:val="4"/>
          </w:tcPr>
          <w:p w:rsidR="002C6101" w:rsidRDefault="009B52C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обобщение</w:t>
            </w:r>
          </w:p>
        </w:tc>
      </w:tr>
      <w:tr w:rsidR="002C6101">
        <w:trPr>
          <w:trHeight w:val="362"/>
        </w:trPr>
        <w:tc>
          <w:tcPr>
            <w:tcW w:w="1606" w:type="dxa"/>
          </w:tcPr>
          <w:p w:rsidR="002C6101" w:rsidRDefault="009B52C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04" w:type="dxa"/>
          </w:tcPr>
          <w:p w:rsidR="002C6101" w:rsidRDefault="009B52C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50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2C610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0"/>
        <w:gridCol w:w="3014"/>
        <w:gridCol w:w="5036"/>
      </w:tblGrid>
      <w:tr w:rsidR="002C6101">
        <w:trPr>
          <w:trHeight w:val="556"/>
        </w:trPr>
        <w:tc>
          <w:tcPr>
            <w:tcW w:w="5710" w:type="dxa"/>
          </w:tcPr>
          <w:p w:rsidR="002C6101" w:rsidRDefault="009B52C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  <w:tr w:rsidR="002C6101">
        <w:trPr>
          <w:trHeight w:val="555"/>
        </w:trPr>
        <w:tc>
          <w:tcPr>
            <w:tcW w:w="5710" w:type="dxa"/>
          </w:tcPr>
          <w:p w:rsidR="002C6101" w:rsidRDefault="009B52C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3014" w:type="dxa"/>
          </w:tcPr>
          <w:p w:rsidR="002C6101" w:rsidRDefault="009B52CD">
            <w:pPr>
              <w:pStyle w:val="TableParagraph"/>
              <w:spacing w:before="144"/>
              <w:ind w:left="1409" w:right="1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036" w:type="dxa"/>
          </w:tcPr>
          <w:p w:rsidR="002C6101" w:rsidRDefault="002C6101">
            <w:pPr>
              <w:pStyle w:val="TableParagraph"/>
              <w:rPr>
                <w:sz w:val="24"/>
              </w:rPr>
            </w:pPr>
          </w:p>
        </w:tc>
      </w:tr>
    </w:tbl>
    <w:p w:rsidR="002C6101" w:rsidRDefault="002C6101">
      <w:pPr>
        <w:rPr>
          <w:sz w:val="24"/>
        </w:rPr>
        <w:sectPr w:rsidR="002C6101">
          <w:pgSz w:w="16390" w:h="11910" w:orient="landscape"/>
          <w:pgMar w:top="1100" w:right="920" w:bottom="280" w:left="1480" w:header="720" w:footer="720" w:gutter="0"/>
          <w:cols w:space="720"/>
        </w:sectPr>
      </w:pPr>
    </w:p>
    <w:p w:rsidR="002C6101" w:rsidRDefault="009B52CD">
      <w:pPr>
        <w:spacing w:before="63" w:line="276" w:lineRule="auto"/>
        <w:ind w:left="101" w:firstLine="7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C6101" w:rsidRDefault="009B52CD">
      <w:pPr>
        <w:spacing w:line="321" w:lineRule="exact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C6101" w:rsidRDefault="002C610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C6101" w:rsidRDefault="009B52CD">
      <w:pPr>
        <w:pStyle w:val="a4"/>
        <w:numPr>
          <w:ilvl w:val="0"/>
          <w:numId w:val="1"/>
        </w:numPr>
        <w:tabs>
          <w:tab w:val="left" w:pos="268"/>
        </w:tabs>
        <w:spacing w:line="480" w:lineRule="auto"/>
        <w:ind w:left="101" w:right="602" w:firstLine="0"/>
        <w:jc w:val="left"/>
        <w:rPr>
          <w:sz w:val="28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Р.,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Торкунов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«История.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1914— 1945 годы. 10 класс. Базовый уровень»</w:t>
      </w:r>
    </w:p>
    <w:p w:rsidR="002C6101" w:rsidRDefault="009B52CD">
      <w:pPr>
        <w:pStyle w:val="a4"/>
        <w:numPr>
          <w:ilvl w:val="0"/>
          <w:numId w:val="1"/>
        </w:numPr>
        <w:tabs>
          <w:tab w:val="left" w:pos="339"/>
        </w:tabs>
        <w:ind w:left="339" w:hanging="167"/>
        <w:jc w:val="left"/>
        <w:rPr>
          <w:sz w:val="28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Торкунов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3"/>
          <w:sz w:val="28"/>
        </w:rPr>
        <w:t xml:space="preserve"> </w:t>
      </w:r>
      <w:r>
        <w:rPr>
          <w:sz w:val="28"/>
        </w:rPr>
        <w:t>1945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2C6101" w:rsidRDefault="002C6101">
      <w:pPr>
        <w:pStyle w:val="a3"/>
        <w:ind w:left="0" w:firstLine="0"/>
        <w:jc w:val="left"/>
      </w:pPr>
    </w:p>
    <w:p w:rsidR="002C6101" w:rsidRDefault="009B52CD">
      <w:pPr>
        <w:pStyle w:val="a3"/>
        <w:ind w:left="101" w:firstLine="0"/>
        <w:jc w:val="left"/>
      </w:pPr>
      <w:r>
        <w:t>—</w:t>
      </w:r>
      <w:r>
        <w:rPr>
          <w:spacing w:val="-2"/>
        </w:rPr>
        <w:t xml:space="preserve"> </w:t>
      </w:r>
      <w:r>
        <w:t>начало XXI века.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 xml:space="preserve">Базовый </w:t>
      </w:r>
      <w:r>
        <w:rPr>
          <w:spacing w:val="-2"/>
        </w:rPr>
        <w:t>уровень»</w:t>
      </w:r>
    </w:p>
    <w:p w:rsidR="002C6101" w:rsidRDefault="002C6101">
      <w:pPr>
        <w:pStyle w:val="a3"/>
        <w:ind w:left="0" w:firstLine="0"/>
        <w:jc w:val="left"/>
      </w:pPr>
    </w:p>
    <w:p w:rsidR="002C6101" w:rsidRDefault="009B52CD">
      <w:pPr>
        <w:pStyle w:val="a4"/>
        <w:numPr>
          <w:ilvl w:val="0"/>
          <w:numId w:val="1"/>
        </w:numPr>
        <w:tabs>
          <w:tab w:val="left" w:pos="338"/>
        </w:tabs>
        <w:spacing w:line="480" w:lineRule="auto"/>
        <w:ind w:left="101" w:right="242" w:firstLine="70"/>
        <w:jc w:val="left"/>
        <w:rPr>
          <w:sz w:val="28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Р.,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Чубарьян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1914— 1945 годы. 10 класс. Базовый уровень»</w:t>
      </w:r>
    </w:p>
    <w:p w:rsidR="002C6101" w:rsidRDefault="009B52CD">
      <w:pPr>
        <w:pStyle w:val="a4"/>
        <w:numPr>
          <w:ilvl w:val="0"/>
          <w:numId w:val="1"/>
        </w:numPr>
        <w:tabs>
          <w:tab w:val="left" w:pos="338"/>
        </w:tabs>
        <w:spacing w:line="480" w:lineRule="auto"/>
        <w:ind w:left="101" w:right="522" w:firstLine="70"/>
        <w:jc w:val="left"/>
        <w:rPr>
          <w:sz w:val="28"/>
        </w:rPr>
      </w:pPr>
      <w:proofErr w:type="spellStart"/>
      <w:r>
        <w:rPr>
          <w:sz w:val="28"/>
        </w:rPr>
        <w:t>Мединский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Р.,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Чубарьян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«История.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1945 год — начало XXI века. 11 класс. Базовый уровень»</w:t>
      </w: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2C6101">
      <w:pPr>
        <w:pStyle w:val="a3"/>
        <w:ind w:left="0" w:firstLine="0"/>
        <w:jc w:val="left"/>
        <w:rPr>
          <w:sz w:val="30"/>
        </w:rPr>
      </w:pPr>
    </w:p>
    <w:p w:rsidR="002C6101" w:rsidRDefault="002C6101">
      <w:pPr>
        <w:pStyle w:val="a3"/>
        <w:spacing w:before="2"/>
        <w:ind w:left="0" w:firstLine="0"/>
        <w:jc w:val="left"/>
      </w:pPr>
    </w:p>
    <w:p w:rsidR="002C6101" w:rsidRDefault="009B52CD">
      <w:pPr>
        <w:spacing w:before="1"/>
        <w:ind w:left="10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C6101" w:rsidRDefault="002C610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C6101" w:rsidRDefault="009B52CD">
      <w:pPr>
        <w:pStyle w:val="a3"/>
        <w:spacing w:line="480" w:lineRule="auto"/>
        <w:ind w:left="172" w:right="2804" w:hanging="70"/>
        <w:jc w:val="left"/>
      </w:pPr>
      <w:proofErr w:type="spellStart"/>
      <w:r>
        <w:t>Ватлин</w:t>
      </w:r>
      <w:proofErr w:type="spellEnd"/>
      <w:r>
        <w:rPr>
          <w:spacing w:val="-7"/>
        </w:rPr>
        <w:t xml:space="preserve"> </w:t>
      </w:r>
      <w:r>
        <w:t>Ю.А.</w:t>
      </w:r>
      <w:r>
        <w:rPr>
          <w:spacing w:val="-7"/>
        </w:rPr>
        <w:t xml:space="preserve"> </w:t>
      </w:r>
      <w:r>
        <w:t>Германия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веке</w:t>
      </w:r>
      <w:proofErr w:type="gramStart"/>
      <w:r>
        <w:t>.-</w:t>
      </w:r>
      <w:proofErr w:type="gramEnd"/>
      <w:r>
        <w:t xml:space="preserve">М.,2020. </w:t>
      </w:r>
      <w:proofErr w:type="spellStart"/>
      <w:r>
        <w:t>Гидденс</w:t>
      </w:r>
      <w:proofErr w:type="spellEnd"/>
      <w:r>
        <w:t xml:space="preserve"> Е. Глобализация.- М., 2002.</w:t>
      </w:r>
    </w:p>
    <w:p w:rsidR="002C6101" w:rsidRDefault="009B52CD">
      <w:pPr>
        <w:pStyle w:val="a3"/>
        <w:spacing w:line="480" w:lineRule="auto"/>
        <w:ind w:left="101" w:right="839" w:firstLine="70"/>
        <w:jc w:val="left"/>
      </w:pPr>
      <w:r>
        <w:t>Льюис</w:t>
      </w:r>
      <w:r>
        <w:rPr>
          <w:spacing w:val="-4"/>
        </w:rPr>
        <w:t xml:space="preserve"> </w:t>
      </w:r>
      <w:proofErr w:type="gramStart"/>
      <w:r>
        <w:t>Б.</w:t>
      </w:r>
      <w:proofErr w:type="gramEnd"/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так?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Запада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традиционализм</w:t>
      </w:r>
      <w:proofErr w:type="gramStart"/>
      <w:r>
        <w:rPr>
          <w:spacing w:val="-2"/>
        </w:rPr>
        <w:t>.-</w:t>
      </w:r>
      <w:proofErr w:type="gramEnd"/>
      <w:r>
        <w:rPr>
          <w:spacing w:val="-2"/>
        </w:rPr>
        <w:t>М.,2</w:t>
      </w:r>
      <w:r>
        <w:rPr>
          <w:spacing w:val="-2"/>
        </w:rPr>
        <w:t>003.</w:t>
      </w:r>
    </w:p>
    <w:p w:rsidR="002C6101" w:rsidRDefault="009B52CD">
      <w:pPr>
        <w:pStyle w:val="a3"/>
        <w:spacing w:line="480" w:lineRule="auto"/>
        <w:ind w:left="101" w:right="145" w:firstLine="70"/>
        <w:jc w:val="left"/>
      </w:pPr>
      <w:proofErr w:type="spellStart"/>
      <w:r>
        <w:t>Мелин</w:t>
      </w:r>
      <w:proofErr w:type="spellEnd"/>
      <w:r>
        <w:t xml:space="preserve"> Я.И., </w:t>
      </w:r>
      <w:proofErr w:type="spellStart"/>
      <w:r>
        <w:t>Юхансон</w:t>
      </w:r>
      <w:proofErr w:type="spellEnd"/>
      <w:r>
        <w:t xml:space="preserve"> А.В., </w:t>
      </w:r>
      <w:proofErr w:type="spellStart"/>
      <w:r>
        <w:t>Хеденберг</w:t>
      </w:r>
      <w:proofErr w:type="spellEnd"/>
      <w:r>
        <w:t xml:space="preserve"> С. История Швеции</w:t>
      </w:r>
      <w:proofErr w:type="gramStart"/>
      <w:r>
        <w:t>.-</w:t>
      </w:r>
      <w:proofErr w:type="gramEnd"/>
      <w:r>
        <w:t xml:space="preserve">М.,2002. </w:t>
      </w:r>
      <w:proofErr w:type="spellStart"/>
      <w:r>
        <w:t>Молодяков</w:t>
      </w:r>
      <w:proofErr w:type="spellEnd"/>
      <w:r>
        <w:t xml:space="preserve"> В.Э., </w:t>
      </w:r>
      <w:proofErr w:type="spellStart"/>
      <w:r>
        <w:t>Молодякова</w:t>
      </w:r>
      <w:proofErr w:type="spellEnd"/>
      <w:r>
        <w:t xml:space="preserve"> Э.В., </w:t>
      </w:r>
      <w:proofErr w:type="spellStart"/>
      <w:r>
        <w:t>Маркарьян</w:t>
      </w:r>
      <w:proofErr w:type="spellEnd"/>
      <w:r>
        <w:t xml:space="preserve"> С.Б. История Японии: XX век.- М., 2007.</w:t>
      </w:r>
    </w:p>
    <w:p w:rsidR="002C6101" w:rsidRDefault="002C6101">
      <w:pPr>
        <w:spacing w:line="480" w:lineRule="auto"/>
        <w:sectPr w:rsidR="002C6101">
          <w:pgSz w:w="11910" w:h="16840"/>
          <w:pgMar w:top="1360" w:right="1360" w:bottom="280" w:left="1460" w:header="720" w:footer="720" w:gutter="0"/>
          <w:cols w:space="720"/>
        </w:sectPr>
      </w:pPr>
    </w:p>
    <w:p w:rsidR="002C6101" w:rsidRDefault="009B52CD">
      <w:pPr>
        <w:spacing w:before="63" w:line="480" w:lineRule="auto"/>
        <w:ind w:left="101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C6101" w:rsidRDefault="002C6101">
      <w:pPr>
        <w:pStyle w:val="a3"/>
        <w:spacing w:line="480" w:lineRule="auto"/>
        <w:ind w:left="101" w:right="839" w:firstLine="70"/>
        <w:jc w:val="left"/>
      </w:pPr>
      <w:hyperlink r:id="rId6">
        <w:r w:rsidR="009B52CD">
          <w:rPr>
            <w:spacing w:val="-2"/>
          </w:rPr>
          <w:t>http://www.hist.msu.ru/ER/Etext/PPICT/feudal.htm-Библиотека</w:t>
        </w:r>
      </w:hyperlink>
      <w:r w:rsidR="009B52CD">
        <w:rPr>
          <w:spacing w:val="-2"/>
        </w:rPr>
        <w:t xml:space="preserve"> </w:t>
      </w:r>
      <w:r w:rsidR="009B52CD">
        <w:t>исторического факультета МГУ.</w:t>
      </w:r>
    </w:p>
    <w:p w:rsidR="002C6101" w:rsidRDefault="002C6101">
      <w:pPr>
        <w:pStyle w:val="a3"/>
        <w:spacing w:line="480" w:lineRule="auto"/>
        <w:ind w:left="101" w:firstLine="70"/>
        <w:jc w:val="left"/>
      </w:pPr>
      <w:hyperlink r:id="rId7">
        <w:r w:rsidR="009B52CD">
          <w:t>http://www.bibliotekar.ru-</w:t>
        </w:r>
      </w:hyperlink>
      <w:r w:rsidR="009B52CD">
        <w:rPr>
          <w:spacing w:val="-13"/>
        </w:rPr>
        <w:t xml:space="preserve"> </w:t>
      </w:r>
      <w:r w:rsidR="009B52CD">
        <w:t>электронная</w:t>
      </w:r>
      <w:r w:rsidR="009B52CD">
        <w:rPr>
          <w:spacing w:val="-12"/>
        </w:rPr>
        <w:t xml:space="preserve"> </w:t>
      </w:r>
      <w:r w:rsidR="009B52CD">
        <w:t>библиот</w:t>
      </w:r>
      <w:r w:rsidR="009B52CD">
        <w:t>ека</w:t>
      </w:r>
      <w:r w:rsidR="009B52CD">
        <w:rPr>
          <w:spacing w:val="-11"/>
        </w:rPr>
        <w:t xml:space="preserve"> </w:t>
      </w:r>
      <w:r w:rsidR="009B52CD">
        <w:t>нехудожественной литературы по русской и мировой истории, искусству, культуре, прикладным наукам.</w:t>
      </w:r>
    </w:p>
    <w:p w:rsidR="002C6101" w:rsidRDefault="009B52CD">
      <w:pPr>
        <w:pStyle w:val="a3"/>
        <w:spacing w:line="480" w:lineRule="auto"/>
        <w:ind w:left="101" w:right="731" w:firstLine="70"/>
        <w:jc w:val="left"/>
      </w:pPr>
      <w:r>
        <w:t xml:space="preserve">http://ru.wikipedia.org-Википедия: свободная энциклопедия. http://militerа.lib.ru/-военная литература; собрание текстов. </w:t>
      </w:r>
      <w:hyperlink r:id="rId8">
        <w:r>
          <w:t>http://www.ostu.ru/personal/nikolaev/index.html-</w:t>
        </w:r>
      </w:hyperlink>
      <w:r>
        <w:t xml:space="preserve"> </w:t>
      </w:r>
      <w:proofErr w:type="spellStart"/>
      <w:r>
        <w:t>Геосинхрония</w:t>
      </w:r>
      <w:proofErr w:type="spellEnd"/>
      <w:proofErr w:type="gramStart"/>
      <w:r>
        <w:t xml:space="preserve"> :</w:t>
      </w:r>
      <w:proofErr w:type="gramEnd"/>
      <w:r>
        <w:t xml:space="preserve"> атлас всемирной истории.</w:t>
      </w:r>
    </w:p>
    <w:p w:rsidR="002C6101" w:rsidRDefault="009B52CD">
      <w:pPr>
        <w:pStyle w:val="a3"/>
        <w:ind w:left="171" w:firstLine="0"/>
        <w:jc w:val="left"/>
      </w:pPr>
      <w:r>
        <w:t>http://</w:t>
      </w:r>
      <w:r>
        <w:rPr>
          <w:spacing w:val="-9"/>
        </w:rPr>
        <w:t xml:space="preserve"> </w:t>
      </w:r>
      <w:proofErr w:type="spellStart"/>
      <w:r>
        <w:t>www.coldwar.ru-история</w:t>
      </w:r>
      <w:proofErr w:type="spellEnd"/>
      <w:r>
        <w:rPr>
          <w:spacing w:val="-7"/>
        </w:rPr>
        <w:t xml:space="preserve"> </w:t>
      </w:r>
      <w:r>
        <w:t>«холодной</w:t>
      </w:r>
      <w:r>
        <w:rPr>
          <w:spacing w:val="-7"/>
        </w:rPr>
        <w:t xml:space="preserve"> </w:t>
      </w:r>
      <w:r>
        <w:rPr>
          <w:spacing w:val="-2"/>
        </w:rPr>
        <w:t>войны».</w:t>
      </w:r>
    </w:p>
    <w:p w:rsidR="002C6101" w:rsidRDefault="002C6101">
      <w:pPr>
        <w:pStyle w:val="a3"/>
        <w:ind w:left="0" w:firstLine="0"/>
        <w:jc w:val="left"/>
      </w:pPr>
    </w:p>
    <w:p w:rsidR="002C6101" w:rsidRDefault="009B52CD">
      <w:pPr>
        <w:pStyle w:val="a3"/>
        <w:spacing w:line="480" w:lineRule="auto"/>
        <w:ind w:left="171" w:right="145" w:firstLine="0"/>
        <w:jc w:val="left"/>
      </w:pPr>
      <w:r>
        <w:t>http://</w:t>
      </w:r>
      <w:r>
        <w:rPr>
          <w:spacing w:val="-6"/>
        </w:rPr>
        <w:t xml:space="preserve"> </w:t>
      </w:r>
      <w:hyperlink r:id="rId9">
        <w:r>
          <w:t>www.lectures.edu.ru/-</w:t>
        </w:r>
      </w:hyperlink>
      <w:r>
        <w:rPr>
          <w:spacing w:val="-6"/>
        </w:rPr>
        <w:t xml:space="preserve"> </w:t>
      </w:r>
      <w:r>
        <w:t>лекции</w:t>
      </w:r>
      <w:r>
        <w:rPr>
          <w:spacing w:val="-7"/>
        </w:rPr>
        <w:t xml:space="preserve"> </w:t>
      </w:r>
      <w:r>
        <w:t>п</w:t>
      </w:r>
      <w:r>
        <w:t>о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любознательных. http:// </w:t>
      </w:r>
      <w:hyperlink r:id="rId10">
        <w:proofErr w:type="spellStart"/>
        <w:r>
          <w:t>www</w:t>
        </w:r>
        <w:proofErr w:type="spellEnd"/>
        <w:r>
          <w:t>.</w:t>
        </w:r>
      </w:hyperlink>
      <w:r>
        <w:t xml:space="preserve"> </w:t>
      </w:r>
      <w:proofErr w:type="spellStart"/>
      <w:r>
        <w:t>krugosvet.ru</w:t>
      </w:r>
      <w:proofErr w:type="spellEnd"/>
      <w:r>
        <w:t>/-</w:t>
      </w:r>
      <w:proofErr w:type="spellStart"/>
      <w:r>
        <w:t>онлайн-энциклопедия</w:t>
      </w:r>
      <w:proofErr w:type="spellEnd"/>
      <w:r>
        <w:t xml:space="preserve"> «</w:t>
      </w:r>
      <w:proofErr w:type="spellStart"/>
      <w:r>
        <w:t>Кругосвет</w:t>
      </w:r>
      <w:proofErr w:type="spellEnd"/>
      <w:r>
        <w:t>».</w:t>
      </w:r>
    </w:p>
    <w:p w:rsidR="002C6101" w:rsidRDefault="009B52CD">
      <w:pPr>
        <w:pStyle w:val="a3"/>
        <w:spacing w:line="480" w:lineRule="auto"/>
        <w:ind w:left="101" w:firstLine="70"/>
        <w:jc w:val="left"/>
      </w:pPr>
      <w:r>
        <w:t>http://</w:t>
      </w:r>
      <w:r>
        <w:rPr>
          <w:spacing w:val="-11"/>
        </w:rPr>
        <w:t xml:space="preserve"> </w:t>
      </w:r>
      <w:hyperlink r:id="rId11">
        <w:r>
          <w:t>www.borodulincollection.com/index.html-</w:t>
        </w:r>
      </w:hyperlink>
      <w:r>
        <w:rPr>
          <w:spacing w:val="-11"/>
        </w:rPr>
        <w:t xml:space="preserve"> </w:t>
      </w:r>
      <w:r>
        <w:t>раритеты</w:t>
      </w:r>
      <w:r>
        <w:rPr>
          <w:spacing w:val="-10"/>
        </w:rPr>
        <w:t xml:space="preserve"> </w:t>
      </w:r>
      <w:r>
        <w:t>фотохроники СССР</w:t>
      </w:r>
      <w:r>
        <w:t>: 1917-1991 гг. (коллекция Льва Бородулина).</w:t>
      </w:r>
    </w:p>
    <w:p w:rsidR="002C6101" w:rsidRDefault="009B52CD">
      <w:pPr>
        <w:pStyle w:val="a3"/>
        <w:ind w:left="171" w:firstLine="0"/>
        <w:jc w:val="left"/>
      </w:pPr>
      <w:r>
        <w:t>http://</w:t>
      </w:r>
      <w:r>
        <w:rPr>
          <w:spacing w:val="-7"/>
        </w:rPr>
        <w:t xml:space="preserve"> </w:t>
      </w:r>
      <w:proofErr w:type="spellStart"/>
      <w:r>
        <w:t>mes.igh.ru</w:t>
      </w:r>
      <w:proofErr w:type="spellEnd"/>
      <w:r>
        <w:t>/-</w:t>
      </w:r>
      <w:r>
        <w:rPr>
          <w:spacing w:val="-6"/>
        </w:rPr>
        <w:t xml:space="preserve"> </w:t>
      </w:r>
      <w:r>
        <w:t>электронный</w:t>
      </w:r>
      <w:r>
        <w:rPr>
          <w:spacing w:val="-8"/>
        </w:rPr>
        <w:t xml:space="preserve"> </w:t>
      </w:r>
      <w:r>
        <w:t>научно-образовательный</w:t>
      </w:r>
      <w:r>
        <w:rPr>
          <w:spacing w:val="-5"/>
        </w:rPr>
        <w:t xml:space="preserve"> </w:t>
      </w:r>
      <w:r>
        <w:rPr>
          <w:spacing w:val="-2"/>
        </w:rPr>
        <w:t>журнал</w:t>
      </w:r>
    </w:p>
    <w:p w:rsidR="002C6101" w:rsidRDefault="002C6101">
      <w:pPr>
        <w:pStyle w:val="a3"/>
        <w:ind w:left="0" w:firstLine="0"/>
        <w:jc w:val="left"/>
      </w:pPr>
    </w:p>
    <w:p w:rsidR="002C6101" w:rsidRDefault="009B52CD">
      <w:pPr>
        <w:pStyle w:val="a3"/>
        <w:ind w:left="101" w:firstLine="0"/>
        <w:jc w:val="left"/>
      </w:pPr>
      <w:r>
        <w:t>«История</w:t>
      </w:r>
      <w:proofErr w:type="gramStart"/>
      <w:r>
        <w:t>»(</w:t>
      </w:r>
      <w:proofErr w:type="gramEnd"/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rPr>
          <w:spacing w:val="-2"/>
        </w:rPr>
        <w:t>РАН).</w:t>
      </w:r>
    </w:p>
    <w:sectPr w:rsidR="002C6101" w:rsidSect="002C6101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516"/>
    <w:multiLevelType w:val="hybridMultilevel"/>
    <w:tmpl w:val="4508B1FC"/>
    <w:lvl w:ilvl="0" w:tplc="B2AE73E6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7663F4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F438972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59962E5E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42925026">
      <w:numFmt w:val="bullet"/>
      <w:lvlText w:val="•"/>
      <w:lvlJc w:val="left"/>
      <w:pPr>
        <w:ind w:left="3694" w:hanging="168"/>
      </w:pPr>
      <w:rPr>
        <w:rFonts w:hint="default"/>
        <w:lang w:val="ru-RU" w:eastAsia="en-US" w:bidi="ar-SA"/>
      </w:rPr>
    </w:lvl>
    <w:lvl w:ilvl="5" w:tplc="3746CDFE">
      <w:numFmt w:val="bullet"/>
      <w:lvlText w:val="•"/>
      <w:lvlJc w:val="left"/>
      <w:pPr>
        <w:ind w:left="4593" w:hanging="168"/>
      </w:pPr>
      <w:rPr>
        <w:rFonts w:hint="default"/>
        <w:lang w:val="ru-RU" w:eastAsia="en-US" w:bidi="ar-SA"/>
      </w:rPr>
    </w:lvl>
    <w:lvl w:ilvl="6" w:tplc="0120928E">
      <w:numFmt w:val="bullet"/>
      <w:lvlText w:val="•"/>
      <w:lvlJc w:val="left"/>
      <w:pPr>
        <w:ind w:left="5491" w:hanging="168"/>
      </w:pPr>
      <w:rPr>
        <w:rFonts w:hint="default"/>
        <w:lang w:val="ru-RU" w:eastAsia="en-US" w:bidi="ar-SA"/>
      </w:rPr>
    </w:lvl>
    <w:lvl w:ilvl="7" w:tplc="BEF2CC1A">
      <w:numFmt w:val="bullet"/>
      <w:lvlText w:val="•"/>
      <w:lvlJc w:val="left"/>
      <w:pPr>
        <w:ind w:left="6390" w:hanging="168"/>
      </w:pPr>
      <w:rPr>
        <w:rFonts w:hint="default"/>
        <w:lang w:val="ru-RU" w:eastAsia="en-US" w:bidi="ar-SA"/>
      </w:rPr>
    </w:lvl>
    <w:lvl w:ilvl="8" w:tplc="82D0E4A2">
      <w:numFmt w:val="bullet"/>
      <w:lvlText w:val="•"/>
      <w:lvlJc w:val="left"/>
      <w:pPr>
        <w:ind w:left="7288" w:hanging="168"/>
      </w:pPr>
      <w:rPr>
        <w:rFonts w:hint="default"/>
        <w:lang w:val="ru-RU" w:eastAsia="en-US" w:bidi="ar-SA"/>
      </w:rPr>
    </w:lvl>
  </w:abstractNum>
  <w:abstractNum w:abstractNumId="1">
    <w:nsid w:val="19BB5FBF"/>
    <w:multiLevelType w:val="hybridMultilevel"/>
    <w:tmpl w:val="C7A21638"/>
    <w:lvl w:ilvl="0" w:tplc="B13CF694">
      <w:start w:val="1"/>
      <w:numFmt w:val="decimal"/>
      <w:lvlText w:val="%1)"/>
      <w:lvlJc w:val="left"/>
      <w:pPr>
        <w:ind w:left="1105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5821FE6">
      <w:numFmt w:val="bullet"/>
      <w:lvlText w:val="•"/>
      <w:lvlJc w:val="left"/>
      <w:pPr>
        <w:ind w:left="2004" w:hanging="302"/>
      </w:pPr>
      <w:rPr>
        <w:rFonts w:hint="default"/>
        <w:lang w:val="ru-RU" w:eastAsia="en-US" w:bidi="ar-SA"/>
      </w:rPr>
    </w:lvl>
    <w:lvl w:ilvl="2" w:tplc="0624E7C6">
      <w:numFmt w:val="bullet"/>
      <w:lvlText w:val="•"/>
      <w:lvlJc w:val="left"/>
      <w:pPr>
        <w:ind w:left="2909" w:hanging="302"/>
      </w:pPr>
      <w:rPr>
        <w:rFonts w:hint="default"/>
        <w:lang w:val="ru-RU" w:eastAsia="en-US" w:bidi="ar-SA"/>
      </w:rPr>
    </w:lvl>
    <w:lvl w:ilvl="3" w:tplc="1E8AF302">
      <w:numFmt w:val="bullet"/>
      <w:lvlText w:val="•"/>
      <w:lvlJc w:val="left"/>
      <w:pPr>
        <w:ind w:left="3813" w:hanging="302"/>
      </w:pPr>
      <w:rPr>
        <w:rFonts w:hint="default"/>
        <w:lang w:val="ru-RU" w:eastAsia="en-US" w:bidi="ar-SA"/>
      </w:rPr>
    </w:lvl>
    <w:lvl w:ilvl="4" w:tplc="57E084D4">
      <w:numFmt w:val="bullet"/>
      <w:lvlText w:val="•"/>
      <w:lvlJc w:val="left"/>
      <w:pPr>
        <w:ind w:left="4718" w:hanging="302"/>
      </w:pPr>
      <w:rPr>
        <w:rFonts w:hint="default"/>
        <w:lang w:val="ru-RU" w:eastAsia="en-US" w:bidi="ar-SA"/>
      </w:rPr>
    </w:lvl>
    <w:lvl w:ilvl="5" w:tplc="5BF645FC">
      <w:numFmt w:val="bullet"/>
      <w:lvlText w:val="•"/>
      <w:lvlJc w:val="left"/>
      <w:pPr>
        <w:ind w:left="5623" w:hanging="302"/>
      </w:pPr>
      <w:rPr>
        <w:rFonts w:hint="default"/>
        <w:lang w:val="ru-RU" w:eastAsia="en-US" w:bidi="ar-SA"/>
      </w:rPr>
    </w:lvl>
    <w:lvl w:ilvl="6" w:tplc="2732202A">
      <w:numFmt w:val="bullet"/>
      <w:lvlText w:val="•"/>
      <w:lvlJc w:val="left"/>
      <w:pPr>
        <w:ind w:left="6527" w:hanging="302"/>
      </w:pPr>
      <w:rPr>
        <w:rFonts w:hint="default"/>
        <w:lang w:val="ru-RU" w:eastAsia="en-US" w:bidi="ar-SA"/>
      </w:rPr>
    </w:lvl>
    <w:lvl w:ilvl="7" w:tplc="33DA836E">
      <w:numFmt w:val="bullet"/>
      <w:lvlText w:val="•"/>
      <w:lvlJc w:val="left"/>
      <w:pPr>
        <w:ind w:left="7432" w:hanging="302"/>
      </w:pPr>
      <w:rPr>
        <w:rFonts w:hint="default"/>
        <w:lang w:val="ru-RU" w:eastAsia="en-US" w:bidi="ar-SA"/>
      </w:rPr>
    </w:lvl>
    <w:lvl w:ilvl="8" w:tplc="A4DABB94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2">
    <w:nsid w:val="6FB8484A"/>
    <w:multiLevelType w:val="hybridMultilevel"/>
    <w:tmpl w:val="DFD47974"/>
    <w:lvl w:ilvl="0" w:tplc="E66EAED6">
      <w:start w:val="1"/>
      <w:numFmt w:val="decimal"/>
      <w:lvlText w:val="%1)"/>
      <w:lvlJc w:val="left"/>
      <w:pPr>
        <w:ind w:left="68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6B45532">
      <w:numFmt w:val="bullet"/>
      <w:lvlText w:val="•"/>
      <w:lvlJc w:val="left"/>
      <w:pPr>
        <w:ind w:left="1626" w:hanging="310"/>
      </w:pPr>
      <w:rPr>
        <w:rFonts w:hint="default"/>
        <w:lang w:val="ru-RU" w:eastAsia="en-US" w:bidi="ar-SA"/>
      </w:rPr>
    </w:lvl>
    <w:lvl w:ilvl="2" w:tplc="F9B2D3D6">
      <w:numFmt w:val="bullet"/>
      <w:lvlText w:val="•"/>
      <w:lvlJc w:val="left"/>
      <w:pPr>
        <w:ind w:left="2573" w:hanging="310"/>
      </w:pPr>
      <w:rPr>
        <w:rFonts w:hint="default"/>
        <w:lang w:val="ru-RU" w:eastAsia="en-US" w:bidi="ar-SA"/>
      </w:rPr>
    </w:lvl>
    <w:lvl w:ilvl="3" w:tplc="47389C94">
      <w:numFmt w:val="bullet"/>
      <w:lvlText w:val="•"/>
      <w:lvlJc w:val="left"/>
      <w:pPr>
        <w:ind w:left="3519" w:hanging="310"/>
      </w:pPr>
      <w:rPr>
        <w:rFonts w:hint="default"/>
        <w:lang w:val="ru-RU" w:eastAsia="en-US" w:bidi="ar-SA"/>
      </w:rPr>
    </w:lvl>
    <w:lvl w:ilvl="4" w:tplc="7C4E3B48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5" w:tplc="8EA6DA88">
      <w:numFmt w:val="bullet"/>
      <w:lvlText w:val="•"/>
      <w:lvlJc w:val="left"/>
      <w:pPr>
        <w:ind w:left="5413" w:hanging="310"/>
      </w:pPr>
      <w:rPr>
        <w:rFonts w:hint="default"/>
        <w:lang w:val="ru-RU" w:eastAsia="en-US" w:bidi="ar-SA"/>
      </w:rPr>
    </w:lvl>
    <w:lvl w:ilvl="6" w:tplc="3E940306">
      <w:numFmt w:val="bullet"/>
      <w:lvlText w:val="•"/>
      <w:lvlJc w:val="left"/>
      <w:pPr>
        <w:ind w:left="6359" w:hanging="310"/>
      </w:pPr>
      <w:rPr>
        <w:rFonts w:hint="default"/>
        <w:lang w:val="ru-RU" w:eastAsia="en-US" w:bidi="ar-SA"/>
      </w:rPr>
    </w:lvl>
    <w:lvl w:ilvl="7" w:tplc="6D62BFFA">
      <w:numFmt w:val="bullet"/>
      <w:lvlText w:val="•"/>
      <w:lvlJc w:val="left"/>
      <w:pPr>
        <w:ind w:left="7306" w:hanging="310"/>
      </w:pPr>
      <w:rPr>
        <w:rFonts w:hint="default"/>
        <w:lang w:val="ru-RU" w:eastAsia="en-US" w:bidi="ar-SA"/>
      </w:rPr>
    </w:lvl>
    <w:lvl w:ilvl="8" w:tplc="4CB4F978">
      <w:numFmt w:val="bullet"/>
      <w:lvlText w:val="•"/>
      <w:lvlJc w:val="left"/>
      <w:pPr>
        <w:ind w:left="8252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6101"/>
    <w:rsid w:val="002C6101"/>
    <w:rsid w:val="009B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1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101"/>
    <w:pPr>
      <w:ind w:left="684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6101"/>
    <w:pPr>
      <w:ind w:left="8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6101"/>
    <w:pPr>
      <w:ind w:left="684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2C6101"/>
  </w:style>
  <w:style w:type="paragraph" w:styleId="a5">
    <w:name w:val="Balloon Text"/>
    <w:basedOn w:val="a"/>
    <w:link w:val="a6"/>
    <w:uiPriority w:val="99"/>
    <w:semiHidden/>
    <w:unhideWhenUsed/>
    <w:rsid w:val="009B52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2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u.ru/personal/nikolaev/index.html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tekar.ru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.msu.ru/ER/Etext/PPICT/feudal.htm-&#1041;&#1080;&#1073;&#1083;&#1080;&#1086;&#1090;&#1077;&#1082;&#1072;" TargetMode="External"/><Relationship Id="rId11" Type="http://schemas.openxmlformats.org/officeDocument/2006/relationships/hyperlink" Target="http://www.borodulincollection.com/index.html-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ctures.edu.ru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13589</Words>
  <Characters>77461</Characters>
  <Application>Microsoft Office Word</Application>
  <DocSecurity>0</DocSecurity>
  <Lines>645</Lines>
  <Paragraphs>181</Paragraphs>
  <ScaleCrop>false</ScaleCrop>
  <Company>HP Inc.</Company>
  <LinksUpToDate>false</LinksUpToDate>
  <CharactersWithSpaces>90869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2023-10-12T06:17:00Z</dcterms:created>
  <dcterms:modified xsi:type="dcterms:W3CDTF">2023-10-12T06:17:00Z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2023-09-27T00:00:00Z</vt:filetime>
  </property>
</Properties>
</file>