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5F6F8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A1F6F" w:rsidRPr="002A1F6F" w:rsidTr="002A1F6F">
        <w:trPr>
          <w:tblCellSpacing w:w="0" w:type="dxa"/>
        </w:trPr>
        <w:tc>
          <w:tcPr>
            <w:tcW w:w="0" w:type="auto"/>
            <w:gridSpan w:val="2"/>
            <w:shd w:val="clear" w:color="auto" w:fill="F5F6F8"/>
            <w:vAlign w:val="center"/>
            <w:hideMark/>
          </w:tcPr>
          <w:p w:rsidR="002A1F6F" w:rsidRPr="002A1F6F" w:rsidRDefault="002A1F6F" w:rsidP="002A1F6F">
            <w:pPr>
              <w:spacing w:before="20" w:after="2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2A1F6F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Полезные сайты для подготовки к ГИА</w:t>
            </w:r>
          </w:p>
        </w:tc>
      </w:tr>
      <w:tr w:rsidR="002A1F6F" w:rsidRPr="002A1F6F" w:rsidTr="002A1F6F">
        <w:trPr>
          <w:trHeight w:val="18267"/>
          <w:tblCellSpacing w:w="0" w:type="dxa"/>
        </w:trPr>
        <w:tc>
          <w:tcPr>
            <w:tcW w:w="0" w:type="auto"/>
            <w:shd w:val="clear" w:color="auto" w:fill="F5F6F8"/>
            <w:vAlign w:val="center"/>
            <w:hideMark/>
          </w:tcPr>
          <w:p w:rsid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lastRenderedPageBreak/>
              <w:t>Полезные сайты для подготовке ЕГЭ и ГИА</w:t>
            </w:r>
          </w:p>
          <w:p w:rsid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ФИПИ (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instrText xml:space="preserve"> HYPERLINK "http://fipi.ru/" \t "_blank" </w:instrTex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A1F6F">
              <w:rPr>
                <w:rFonts w:ascii="Arial" w:eastAsia="Times New Roman" w:hAnsi="Arial" w:cs="Arial"/>
                <w:b/>
                <w:bCs/>
                <w:color w:val="AD0000"/>
                <w:sz w:val="28"/>
                <w:u w:val="single"/>
                <w:lang w:eastAsia="ru-RU"/>
              </w:rPr>
              <w:t>fipi.ru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Информационный портал ЕГЭ (</w:t>
            </w:r>
            <w:hyperlink r:id="rId4" w:tgtFrame="_blank" w:history="1">
              <w:r w:rsidRPr="002A1F6F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u w:val="single"/>
                  <w:lang w:eastAsia="ru-RU"/>
                </w:rPr>
                <w:t>www.ege.edu.ru/ru</w:t>
              </w:r>
            </w:hyperlink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Информационный портал ОГЭ (</w:t>
            </w:r>
            <w:hyperlink r:id="rId5" w:history="1">
              <w:r w:rsidRPr="002A1F6F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u w:val="single"/>
                  <w:lang w:eastAsia="ru-RU"/>
                </w:rPr>
                <w:t>http://gia.edu.ru/ru/</w:t>
              </w:r>
            </w:hyperlink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Решу ЕГЭ (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instrText xml:space="preserve"> HYPERLINK "https://ege.sdamgia.ru/" \t "_blank" </w:instrTex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A1F6F">
              <w:rPr>
                <w:rFonts w:ascii="Arial" w:eastAsia="Times New Roman" w:hAnsi="Arial" w:cs="Arial"/>
                <w:b/>
                <w:bCs/>
                <w:color w:val="AD0000"/>
                <w:sz w:val="28"/>
                <w:u w:val="single"/>
                <w:lang w:eastAsia="ru-RU"/>
              </w:rPr>
              <w:t>ege.sdamgia.ru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В популярном приложении «Решу ЕГЭ: задания 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офлайн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 представлены почти все предметы ЕГЭ, приложение бесплатное.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Яндекс</w:t>
            </w:r>
            <w:proofErr w:type="gramStart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.Е</w:t>
            </w:r>
            <w:proofErr w:type="gramEnd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ГЭ</w:t>
            </w:r>
            <w:proofErr w:type="spellEnd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 (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instrText xml:space="preserve"> HYPERLINK "https://ege.yandex.ru/" \t "_blank" </w:instrTex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A1F6F">
              <w:rPr>
                <w:rFonts w:ascii="Arial" w:eastAsia="Times New Roman" w:hAnsi="Arial" w:cs="Arial"/>
                <w:b/>
                <w:bCs/>
                <w:color w:val="AD0000"/>
                <w:sz w:val="28"/>
                <w:u w:val="single"/>
                <w:lang w:eastAsia="ru-RU"/>
              </w:rPr>
              <w:t>ege.yandex.ru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 сервисе 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Яндекса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видеолекциями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вебинарами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 по каждому предмету с разборами заданий от опытных преподавателей.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Экзамер</w:t>
            </w:r>
            <w:proofErr w:type="spellEnd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 (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instrText xml:space="preserve"> HYPERLINK "http://examer.ru/" \t "_blank" </w:instrTex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A1F6F">
              <w:rPr>
                <w:rFonts w:ascii="Arial" w:eastAsia="Times New Roman" w:hAnsi="Arial" w:cs="Arial"/>
                <w:b/>
                <w:bCs/>
                <w:color w:val="AD0000"/>
                <w:sz w:val="28"/>
                <w:u w:val="single"/>
                <w:lang w:eastAsia="ru-RU"/>
              </w:rPr>
              <w:t>examer.ru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Экзамер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– популярный ресурс для подготовки к ЕГЭ</w:t>
            </w:r>
            <w:proofErr w:type="gram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      </w:r>
            <w:proofErr w:type="gram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      </w:r>
            <w:proofErr w:type="gram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Подготовка к экзаменам идет в увлекательной форме в </w: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виде 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квестов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Решая задачи, пользователи наращивают «опыт» и получают награды и бонусы.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Незнайка (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instrText xml:space="preserve"> HYPERLINK "https://neznaika.pro/" \t "_blank" </w:instrTex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A1F6F">
              <w:rPr>
                <w:rFonts w:ascii="Arial" w:eastAsia="Times New Roman" w:hAnsi="Arial" w:cs="Arial"/>
                <w:b/>
                <w:bCs/>
                <w:color w:val="AD0000"/>
                <w:sz w:val="28"/>
                <w:u w:val="single"/>
                <w:lang w:eastAsia="ru-RU"/>
              </w:rPr>
              <w:t>neznaika.pro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n-US" w:eastAsia="ru-RU"/>
              </w:rPr>
              <w:t xml:space="preserve">Online </w:t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ЕГЭ</w:t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n-US" w:eastAsia="ru-RU"/>
              </w:rPr>
              <w:t xml:space="preserve"> (</w:t>
            </w:r>
            <w:hyperlink r:id="rId6" w:tgtFrame="_blank" w:history="1">
              <w:r w:rsidRPr="002A1F6F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u w:val="single"/>
                  <w:lang w:val="en-US" w:eastAsia="ru-RU"/>
                </w:rPr>
                <w:t>online-ege.ru</w:t>
              </w:r>
            </w:hyperlink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n-US"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      </w:r>
            <w:proofErr w:type="gram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платная</w:t>
            </w:r>
            <w:proofErr w:type="gram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но вы сможете получить советы и комментарии от экспертов ФИПИ, которые участвуют в разработке заданий ЕГЭ и ОГЭ.</w:t>
            </w:r>
          </w:p>
          <w:p w:rsidR="002A1F6F" w:rsidRPr="002A1F6F" w:rsidRDefault="002A1F6F" w:rsidP="002A1F6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Foxford.ru</w:t>
            </w:r>
            <w:proofErr w:type="spellEnd"/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 xml:space="preserve"> (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instrText xml:space="preserve"> HYPERLINK "https://fas.st/ARbFF" \t "_blank" </w:instrTex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2A1F6F">
              <w:rPr>
                <w:rFonts w:ascii="Arial" w:eastAsia="Times New Roman" w:hAnsi="Arial" w:cs="Arial"/>
                <w:b/>
                <w:bCs/>
                <w:color w:val="AD0000"/>
                <w:sz w:val="28"/>
                <w:u w:val="single"/>
                <w:lang w:eastAsia="ru-RU"/>
              </w:rPr>
              <w:t>foxford.ru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fldChar w:fldCharType="end"/>
            </w:r>
            <w:r w:rsidRPr="002A1F6F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  <w:t>)</w:t>
            </w:r>
          </w:p>
          <w:p w:rsidR="002A1F6F" w:rsidRPr="002A1F6F" w:rsidRDefault="002A1F6F" w:rsidP="002A1F6F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Услугами 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школы «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 воспользовались уже более миллиона школьников и большинство из них получили неплохие результаты по ЕГЭ.</w: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Ученикам предлагается пройти </w:t>
            </w:r>
            <w:proofErr w:type="gram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Также компания проводит свою олимпиаду, организует образовательные лагеря, где дети могут удобно совмещать развлечения и обучение.</w:t>
            </w:r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У 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есть школа на дому с персональными учителями. В отличие от обычного экстерната в </w:t>
            </w:r>
            <w:proofErr w:type="spellStart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Фоксфорде</w:t>
            </w:r>
            <w:proofErr w:type="spellEnd"/>
            <w:r w:rsidRPr="002A1F6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ребенком будут работать преподаватели из известных ВУЗов России, а также члены жюри олимпиад и эксперты ЕГЭ/ОГЭ.</w:t>
            </w:r>
          </w:p>
        </w:tc>
        <w:tc>
          <w:tcPr>
            <w:tcW w:w="0" w:type="auto"/>
            <w:shd w:val="clear" w:color="auto" w:fill="F5F6F8"/>
            <w:vAlign w:val="center"/>
            <w:hideMark/>
          </w:tcPr>
          <w:p w:rsidR="002A1F6F" w:rsidRPr="002A1F6F" w:rsidRDefault="002A1F6F" w:rsidP="002A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1F6F" w:rsidRPr="002A1F6F" w:rsidRDefault="002A1F6F" w:rsidP="002A1F6F"/>
    <w:sectPr w:rsidR="002A1F6F" w:rsidRPr="002A1F6F" w:rsidSect="0057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6F"/>
    <w:rsid w:val="002A1F6F"/>
    <w:rsid w:val="0057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F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1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-ege.ru/" TargetMode="External"/><Relationship Id="rId5" Type="http://schemas.openxmlformats.org/officeDocument/2006/relationships/hyperlink" Target="http://gia.edu.ru/ru/" TargetMode="External"/><Relationship Id="rId4" Type="http://schemas.openxmlformats.org/officeDocument/2006/relationships/hyperlink" Target="http://www.ege.edu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3700</Characters>
  <Application>Microsoft Office Word</Application>
  <DocSecurity>0</DocSecurity>
  <Lines>30</Lines>
  <Paragraphs>8</Paragraphs>
  <ScaleCrop>false</ScaleCrop>
  <Company>HP Inc.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2022-03-29T10:26:00Z</dcterms:created>
  <dcterms:modified xsi:type="dcterms:W3CDTF">2022-03-29T10:29:00Z</dcterms:modified>
</cp:coreProperties>
</file>