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E5" w:rsidRDefault="00F350E5" w:rsidP="00F350E5">
      <w:pPr>
        <w:pStyle w:val="a3"/>
        <w:spacing w:before="72"/>
        <w:ind w:right="2468"/>
        <w:rPr>
          <w:b/>
        </w:rPr>
      </w:pPr>
      <w:r>
        <w:rPr>
          <w:b/>
        </w:rPr>
        <w:t xml:space="preserve">                                </w:t>
      </w:r>
      <w:r w:rsidR="004645AB" w:rsidRPr="004645AB">
        <w:rPr>
          <w:b/>
        </w:rPr>
        <w:t xml:space="preserve">муниципальное казенное общеобразовательное учреждение </w:t>
      </w:r>
    </w:p>
    <w:p w:rsidR="008213CC" w:rsidRPr="004645AB" w:rsidRDefault="004645AB">
      <w:pPr>
        <w:pStyle w:val="a3"/>
        <w:spacing w:before="72"/>
        <w:ind w:left="2841" w:right="2468" w:hanging="519"/>
        <w:rPr>
          <w:b/>
        </w:rPr>
      </w:pPr>
      <w:r w:rsidRPr="004645AB">
        <w:rPr>
          <w:b/>
        </w:rPr>
        <w:t>"</w:t>
      </w:r>
      <w:proofErr w:type="spellStart"/>
      <w:r w:rsidRPr="004645AB">
        <w:rPr>
          <w:b/>
        </w:rPr>
        <w:t>Двориковская</w:t>
      </w:r>
      <w:proofErr w:type="spellEnd"/>
      <w:r w:rsidRPr="004645AB">
        <w:rPr>
          <w:b/>
        </w:rPr>
        <w:t xml:space="preserve"> средняя общеобразовательная школа"</w:t>
      </w: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4645AB" w:rsidRDefault="00084F9A">
      <w:pPr>
        <w:pStyle w:val="a3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-1905</wp:posOffset>
            </wp:positionV>
            <wp:extent cx="1560195" cy="1506220"/>
            <wp:effectExtent l="19050" t="0" r="1905" b="0"/>
            <wp:wrapNone/>
            <wp:docPr id="1" name="Рисунок 1" descr="C:\Users\учитель\Documents\сайт\учебный плансайт 2023\учебные планы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5AB" w:rsidRPr="004645AB" w:rsidRDefault="004645AB">
      <w:pPr>
        <w:pStyle w:val="a3"/>
        <w:rPr>
          <w:b/>
          <w:sz w:val="26"/>
        </w:rPr>
      </w:pPr>
      <w:r>
        <w:rPr>
          <w:sz w:val="26"/>
        </w:rPr>
        <w:t xml:space="preserve">                                                                                                    </w:t>
      </w:r>
      <w:r w:rsidRPr="004645AB">
        <w:rPr>
          <w:b/>
          <w:sz w:val="26"/>
        </w:rPr>
        <w:t>Утверждено</w:t>
      </w:r>
    </w:p>
    <w:p w:rsidR="008213CC" w:rsidRDefault="004645AB">
      <w:pPr>
        <w:pStyle w:val="a3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                                       </w:t>
      </w:r>
      <w:r w:rsidRPr="004645AB">
        <w:rPr>
          <w:sz w:val="22"/>
          <w:szCs w:val="22"/>
        </w:rPr>
        <w:t>Директор МКОК «</w:t>
      </w:r>
      <w:proofErr w:type="spellStart"/>
      <w:r w:rsidRPr="004645AB">
        <w:rPr>
          <w:sz w:val="22"/>
          <w:szCs w:val="22"/>
        </w:rPr>
        <w:t>Двориковская</w:t>
      </w:r>
      <w:proofErr w:type="spellEnd"/>
      <w:r w:rsidRPr="004645AB">
        <w:rPr>
          <w:sz w:val="22"/>
          <w:szCs w:val="22"/>
        </w:rPr>
        <w:t xml:space="preserve"> СОШ» </w:t>
      </w:r>
    </w:p>
    <w:p w:rsidR="004645AB" w:rsidRDefault="004645A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4645AB" w:rsidRDefault="004645A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_________________Симакина</w:t>
      </w:r>
      <w:proofErr w:type="spellEnd"/>
      <w:r>
        <w:rPr>
          <w:sz w:val="22"/>
          <w:szCs w:val="22"/>
        </w:rPr>
        <w:t xml:space="preserve"> Н.А.</w:t>
      </w:r>
    </w:p>
    <w:p w:rsidR="004645AB" w:rsidRPr="004645AB" w:rsidRDefault="004645A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F350E5">
        <w:rPr>
          <w:sz w:val="22"/>
          <w:szCs w:val="22"/>
        </w:rPr>
        <w:t xml:space="preserve">                Приказ  №32 от 27.08.2024</w:t>
      </w:r>
    </w:p>
    <w:p w:rsidR="004645AB" w:rsidRPr="004645AB" w:rsidRDefault="004645AB">
      <w:pPr>
        <w:pStyle w:val="a3"/>
        <w:rPr>
          <w:sz w:val="22"/>
          <w:szCs w:val="22"/>
        </w:rPr>
      </w:pPr>
    </w:p>
    <w:p w:rsidR="004645AB" w:rsidRDefault="004645AB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spacing w:before="1"/>
        <w:rPr>
          <w:sz w:val="30"/>
        </w:rPr>
      </w:pPr>
    </w:p>
    <w:p w:rsidR="004645AB" w:rsidRDefault="004645AB">
      <w:pPr>
        <w:pStyle w:val="a3"/>
        <w:spacing w:before="1"/>
        <w:rPr>
          <w:sz w:val="30"/>
        </w:rPr>
      </w:pPr>
    </w:p>
    <w:p w:rsidR="004645AB" w:rsidRDefault="004645AB">
      <w:pPr>
        <w:pStyle w:val="a3"/>
        <w:spacing w:before="1"/>
        <w:rPr>
          <w:sz w:val="30"/>
        </w:rPr>
      </w:pPr>
    </w:p>
    <w:p w:rsidR="008213CC" w:rsidRDefault="004645AB">
      <w:pPr>
        <w:pStyle w:val="a3"/>
        <w:spacing w:line="362" w:lineRule="auto"/>
        <w:ind w:left="4079" w:right="4237" w:firstLine="2"/>
        <w:jc w:val="center"/>
      </w:pPr>
      <w:r>
        <w:t>Учебный план внеурочной</w:t>
      </w:r>
      <w:r>
        <w:rPr>
          <w:spacing w:val="-19"/>
        </w:rPr>
        <w:t xml:space="preserve"> </w:t>
      </w:r>
      <w:r>
        <w:t>деятельности</w:t>
      </w:r>
    </w:p>
    <w:p w:rsidR="008213CC" w:rsidRDefault="004645AB">
      <w:pPr>
        <w:pStyle w:val="a3"/>
        <w:spacing w:line="360" w:lineRule="auto"/>
        <w:ind w:left="3800" w:right="3954"/>
        <w:jc w:val="center"/>
      </w:pPr>
      <w:r>
        <w:t xml:space="preserve">основного общего </w:t>
      </w:r>
      <w:r>
        <w:rPr>
          <w:spacing w:val="-3"/>
        </w:rPr>
        <w:t xml:space="preserve">образования </w:t>
      </w:r>
      <w:r w:rsidR="00F350E5">
        <w:t>на 2024-2025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4645AB" w:rsidRDefault="004645AB">
      <w:pPr>
        <w:pStyle w:val="a3"/>
        <w:rPr>
          <w:sz w:val="26"/>
        </w:rPr>
      </w:pPr>
    </w:p>
    <w:p w:rsidR="008213CC" w:rsidRDefault="008213CC">
      <w:pPr>
        <w:pStyle w:val="a3"/>
        <w:rPr>
          <w:sz w:val="26"/>
        </w:rPr>
      </w:pPr>
    </w:p>
    <w:p w:rsidR="008213CC" w:rsidRDefault="004645AB">
      <w:pPr>
        <w:pStyle w:val="Heading1"/>
        <w:spacing w:line="274" w:lineRule="exact"/>
        <w:ind w:left="4089" w:firstLine="0"/>
        <w:jc w:val="both"/>
      </w:pPr>
      <w:r>
        <w:lastRenderedPageBreak/>
        <w:t>Пояснительная записка</w:t>
      </w:r>
    </w:p>
    <w:p w:rsidR="008213CC" w:rsidRDefault="004645AB">
      <w:pPr>
        <w:pStyle w:val="a3"/>
        <w:ind w:left="103" w:right="490" w:firstLine="708"/>
        <w:jc w:val="both"/>
      </w:pPr>
      <w:r>
        <w:t>План внеурочной деятельности в МКОУ «</w:t>
      </w:r>
      <w:proofErr w:type="spellStart"/>
      <w:r>
        <w:t>Двориковская</w:t>
      </w:r>
      <w:proofErr w:type="spellEnd"/>
      <w:r>
        <w:t xml:space="preserve"> СОШ» в рамках реализации основной образовательной программы основного общего образования разработан в соответствии с требованиями:</w:t>
      </w:r>
    </w:p>
    <w:p w:rsidR="008213CC" w:rsidRDefault="004645AB">
      <w:pPr>
        <w:pStyle w:val="a4"/>
        <w:numPr>
          <w:ilvl w:val="0"/>
          <w:numId w:val="1"/>
        </w:numPr>
        <w:tabs>
          <w:tab w:val="left" w:pos="1545"/>
        </w:tabs>
        <w:ind w:right="400"/>
        <w:jc w:val="both"/>
        <w:rPr>
          <w:sz w:val="24"/>
        </w:rPr>
      </w:pPr>
      <w:r>
        <w:rPr>
          <w:sz w:val="24"/>
        </w:rPr>
        <w:t xml:space="preserve">Федерального закона от 29.12.2012 №273 -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8213CC" w:rsidRDefault="004645AB">
      <w:pPr>
        <w:pStyle w:val="a4"/>
        <w:numPr>
          <w:ilvl w:val="0"/>
          <w:numId w:val="1"/>
        </w:numPr>
        <w:tabs>
          <w:tab w:val="left" w:pos="1545"/>
        </w:tabs>
        <w:ind w:right="407"/>
        <w:jc w:val="both"/>
        <w:rPr>
          <w:sz w:val="24"/>
        </w:rPr>
      </w:pPr>
      <w:r>
        <w:rPr>
          <w:sz w:val="24"/>
        </w:rPr>
        <w:t xml:space="preserve">Закона Российской Федерации от 25.10.1991 №1807-1 </w:t>
      </w:r>
      <w:r>
        <w:rPr>
          <w:spacing w:val="-4"/>
          <w:sz w:val="24"/>
        </w:rPr>
        <w:t xml:space="preserve">«О </w:t>
      </w:r>
      <w:r>
        <w:rPr>
          <w:sz w:val="24"/>
        </w:rPr>
        <w:t>языках народов Российской Федерации»;</w:t>
      </w:r>
    </w:p>
    <w:p w:rsidR="008213CC" w:rsidRDefault="004645AB">
      <w:pPr>
        <w:pStyle w:val="a4"/>
        <w:numPr>
          <w:ilvl w:val="0"/>
          <w:numId w:val="1"/>
        </w:numPr>
        <w:tabs>
          <w:tab w:val="left" w:pos="1545"/>
        </w:tabs>
        <w:ind w:right="404"/>
        <w:jc w:val="both"/>
        <w:rPr>
          <w:sz w:val="24"/>
        </w:rPr>
      </w:pPr>
      <w:r>
        <w:rPr>
          <w:sz w:val="24"/>
        </w:rPr>
        <w:t>ФОП основного общего образования, утверждённой Приказом Министерства просвещения Российской Федерации от 18.05.2023 № 370 "Об утверждении федеральной образовательной программы основного общего образования" 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12.07.2023 № 74223);</w:t>
      </w:r>
    </w:p>
    <w:p w:rsidR="008213CC" w:rsidRDefault="004645AB">
      <w:pPr>
        <w:pStyle w:val="a4"/>
        <w:numPr>
          <w:ilvl w:val="0"/>
          <w:numId w:val="1"/>
        </w:numPr>
        <w:tabs>
          <w:tab w:val="left" w:pos="1545"/>
        </w:tabs>
        <w:ind w:right="401"/>
        <w:jc w:val="both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</w:t>
      </w:r>
      <w:r>
        <w:rPr>
          <w:spacing w:val="-6"/>
          <w:sz w:val="24"/>
        </w:rPr>
        <w:t xml:space="preserve"> </w:t>
      </w:r>
      <w:r>
        <w:rPr>
          <w:sz w:val="24"/>
        </w:rPr>
        <w:t>115;</w:t>
      </w:r>
    </w:p>
    <w:p w:rsidR="008213CC" w:rsidRDefault="004645AB">
      <w:pPr>
        <w:pStyle w:val="a4"/>
        <w:numPr>
          <w:ilvl w:val="0"/>
          <w:numId w:val="1"/>
        </w:numPr>
        <w:tabs>
          <w:tab w:val="left" w:pos="1545"/>
        </w:tabs>
        <w:ind w:right="397"/>
        <w:jc w:val="both"/>
        <w:rPr>
          <w:i/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молодежи»</w:t>
      </w:r>
      <w:r>
        <w:rPr>
          <w:i/>
          <w:sz w:val="24"/>
        </w:rPr>
        <w:t>;</w:t>
      </w:r>
    </w:p>
    <w:p w:rsidR="008213CC" w:rsidRDefault="004645AB">
      <w:pPr>
        <w:pStyle w:val="a4"/>
        <w:numPr>
          <w:ilvl w:val="0"/>
          <w:numId w:val="1"/>
        </w:numPr>
        <w:tabs>
          <w:tab w:val="left" w:pos="1545"/>
        </w:tabs>
        <w:ind w:right="407"/>
        <w:jc w:val="both"/>
        <w:rPr>
          <w:sz w:val="24"/>
        </w:rPr>
      </w:pPr>
      <w:r>
        <w:rPr>
          <w:sz w:val="24"/>
        </w:rPr>
        <w:t xml:space="preserve">Постановления Главного государственного санитарного врача Российской Федерации от 28.01.2021 № 2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1.2.3685-21</w:t>
      </w:r>
    </w:p>
    <w:p w:rsidR="008213CC" w:rsidRDefault="004645AB">
      <w:pPr>
        <w:pStyle w:val="a3"/>
        <w:ind w:left="1544" w:right="1319"/>
        <w:jc w:val="both"/>
        <w:rPr>
          <w:i/>
        </w:rPr>
      </w:pPr>
      <w:r>
        <w:t>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i/>
        </w:rPr>
        <w:t>;</w:t>
      </w:r>
    </w:p>
    <w:p w:rsidR="008213CC" w:rsidRDefault="004645AB">
      <w:pPr>
        <w:pStyle w:val="a4"/>
        <w:numPr>
          <w:ilvl w:val="0"/>
          <w:numId w:val="1"/>
        </w:numPr>
        <w:tabs>
          <w:tab w:val="left" w:pos="1545"/>
        </w:tabs>
        <w:spacing w:before="11" w:line="266" w:lineRule="auto"/>
        <w:ind w:right="807"/>
        <w:jc w:val="both"/>
        <w:rPr>
          <w:sz w:val="24"/>
        </w:rPr>
      </w:pPr>
      <w:r>
        <w:rPr>
          <w:sz w:val="24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Министерство просвещения российской Федерации (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России) от 05.07.2023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8213CC" w:rsidRDefault="004645AB">
      <w:pPr>
        <w:pStyle w:val="a3"/>
        <w:spacing w:line="273" w:lineRule="exact"/>
        <w:ind w:left="1544"/>
        <w:jc w:val="both"/>
      </w:pPr>
      <w:r>
        <w:t>№ТВ- 12190/03.</w:t>
      </w:r>
    </w:p>
    <w:p w:rsidR="008213CC" w:rsidRDefault="004645AB">
      <w:pPr>
        <w:pStyle w:val="a4"/>
        <w:numPr>
          <w:ilvl w:val="0"/>
          <w:numId w:val="1"/>
        </w:numPr>
        <w:tabs>
          <w:tab w:val="left" w:pos="1545"/>
        </w:tabs>
        <w:spacing w:before="32"/>
        <w:ind w:right="402"/>
        <w:jc w:val="both"/>
        <w:rPr>
          <w:sz w:val="24"/>
        </w:rPr>
      </w:pPr>
      <w:r>
        <w:rPr>
          <w:sz w:val="24"/>
        </w:rPr>
        <w:t xml:space="preserve">Письма Департамента государственной политики и управления в сфере общего образования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№ 03-871 «Об организации занятий «Разговоры 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8213CC" w:rsidRDefault="004645AB">
      <w:pPr>
        <w:pStyle w:val="a4"/>
        <w:numPr>
          <w:ilvl w:val="0"/>
          <w:numId w:val="1"/>
        </w:numPr>
        <w:tabs>
          <w:tab w:val="left" w:pos="1545"/>
        </w:tabs>
        <w:ind w:hanging="361"/>
        <w:rPr>
          <w:sz w:val="24"/>
        </w:rPr>
      </w:pPr>
      <w:r>
        <w:rPr>
          <w:sz w:val="24"/>
        </w:rPr>
        <w:t>Устава МКОУ «</w:t>
      </w:r>
      <w:proofErr w:type="spellStart"/>
      <w:r>
        <w:rPr>
          <w:sz w:val="24"/>
        </w:rPr>
        <w:t>Двориковская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СОШ».</w:t>
      </w:r>
    </w:p>
    <w:p w:rsidR="008213CC" w:rsidRPr="004645AB" w:rsidRDefault="004645AB" w:rsidP="004645AB">
      <w:pPr>
        <w:pStyle w:val="a4"/>
        <w:numPr>
          <w:ilvl w:val="0"/>
          <w:numId w:val="1"/>
        </w:numPr>
        <w:tabs>
          <w:tab w:val="left" w:pos="1981"/>
          <w:tab w:val="left" w:pos="1982"/>
        </w:tabs>
        <w:spacing w:before="72"/>
        <w:rPr>
          <w:sz w:val="24"/>
        </w:rPr>
      </w:pPr>
      <w:r w:rsidRPr="004645AB">
        <w:rPr>
          <w:sz w:val="24"/>
        </w:rPr>
        <w:t>Основной обра</w:t>
      </w:r>
      <w:r>
        <w:rPr>
          <w:sz w:val="24"/>
        </w:rPr>
        <w:t>зовательной программы основного</w:t>
      </w:r>
      <w:r w:rsidRPr="004645AB">
        <w:rPr>
          <w:sz w:val="24"/>
        </w:rPr>
        <w:t xml:space="preserve"> общего образования</w:t>
      </w:r>
      <w:r w:rsidRPr="004645AB">
        <w:rPr>
          <w:spacing w:val="5"/>
          <w:sz w:val="24"/>
        </w:rPr>
        <w:t xml:space="preserve"> </w:t>
      </w:r>
      <w:r w:rsidRPr="004645AB">
        <w:rPr>
          <w:sz w:val="24"/>
        </w:rPr>
        <w:t>МКОУ</w:t>
      </w:r>
    </w:p>
    <w:p w:rsidR="008213CC" w:rsidRDefault="004645AB">
      <w:pPr>
        <w:pStyle w:val="a3"/>
        <w:ind w:left="1544"/>
        <w:jc w:val="both"/>
        <w:rPr>
          <w:sz w:val="22"/>
        </w:rPr>
      </w:pPr>
      <w:r>
        <w:t>«</w:t>
      </w:r>
      <w:proofErr w:type="spellStart"/>
      <w:r>
        <w:t>Двориковская</w:t>
      </w:r>
      <w:proofErr w:type="spellEnd"/>
      <w:r>
        <w:t xml:space="preserve"> СОШ</w:t>
      </w:r>
      <w:r>
        <w:rPr>
          <w:sz w:val="22"/>
        </w:rPr>
        <w:t>».</w:t>
      </w:r>
    </w:p>
    <w:p w:rsidR="008213CC" w:rsidRDefault="008213CC">
      <w:pPr>
        <w:jc w:val="both"/>
        <w:sectPr w:rsidR="008213CC">
          <w:pgSz w:w="11920" w:h="16850"/>
          <w:pgMar w:top="960" w:right="440" w:bottom="280" w:left="520" w:header="720" w:footer="720" w:gutter="0"/>
          <w:cols w:space="720"/>
        </w:sectPr>
      </w:pPr>
    </w:p>
    <w:p w:rsidR="008213CC" w:rsidRDefault="004645AB">
      <w:pPr>
        <w:pStyle w:val="a3"/>
        <w:spacing w:before="65"/>
        <w:ind w:left="404" w:right="239" w:firstLine="425"/>
        <w:jc w:val="both"/>
      </w:pPr>
      <w:r>
        <w:lastRenderedPageBreak/>
        <w:t xml:space="preserve">      В соответствии с обновленным Федеральным государственным образовательным стандартом основного общего образования организация внеурочной деятельности в школе является неотъемлемой и обязательной частью образовательного процесса в МКОУ «</w:t>
      </w:r>
      <w:proofErr w:type="spellStart"/>
      <w:r>
        <w:t>Двориковская</w:t>
      </w:r>
      <w:proofErr w:type="spellEnd"/>
      <w:r>
        <w:t xml:space="preserve"> СОШ».</w:t>
      </w:r>
    </w:p>
    <w:p w:rsidR="008213CC" w:rsidRDefault="004645AB" w:rsidP="004645AB">
      <w:pPr>
        <w:pStyle w:val="a3"/>
        <w:tabs>
          <w:tab w:val="left" w:pos="833"/>
          <w:tab w:val="left" w:pos="1805"/>
          <w:tab w:val="left" w:pos="2245"/>
          <w:tab w:val="left" w:pos="2334"/>
          <w:tab w:val="left" w:pos="3666"/>
          <w:tab w:val="left" w:pos="4161"/>
          <w:tab w:val="left" w:pos="5247"/>
          <w:tab w:val="left" w:pos="6523"/>
          <w:tab w:val="left" w:pos="6681"/>
          <w:tab w:val="left" w:pos="7821"/>
          <w:tab w:val="left" w:pos="8586"/>
          <w:tab w:val="left" w:pos="8990"/>
        </w:tabs>
        <w:spacing w:before="1"/>
        <w:ind w:left="120" w:right="239"/>
      </w:pPr>
      <w:r>
        <w:t xml:space="preserve">                План внеурочной деятельности является обязательной частью</w:t>
      </w:r>
      <w:r>
        <w:rPr>
          <w:spacing w:val="18"/>
        </w:rPr>
        <w:t xml:space="preserve"> </w:t>
      </w:r>
      <w:r>
        <w:t>организационной</w:t>
      </w:r>
      <w:r>
        <w:rPr>
          <w:spacing w:val="54"/>
        </w:rPr>
        <w:t xml:space="preserve"> </w:t>
      </w:r>
      <w:r>
        <w:t>раздела основной общеобразовательной программы основного общего образования МКОУ</w:t>
      </w:r>
      <w:r>
        <w:rPr>
          <w:spacing w:val="-35"/>
        </w:rPr>
        <w:t xml:space="preserve"> </w:t>
      </w:r>
      <w:r>
        <w:t>«</w:t>
      </w:r>
      <w:proofErr w:type="spellStart"/>
      <w:r>
        <w:t>Двориковская</w:t>
      </w:r>
      <w:proofErr w:type="spellEnd"/>
      <w:r>
        <w:rPr>
          <w:spacing w:val="-4"/>
        </w:rPr>
        <w:t xml:space="preserve"> </w:t>
      </w:r>
      <w:r>
        <w:t>СОШ».                                                                                                                                                                         Под</w:t>
      </w:r>
      <w:r>
        <w:tab/>
        <w:t>внеурочной</w:t>
      </w:r>
      <w:r>
        <w:tab/>
      </w:r>
      <w:r>
        <w:tab/>
        <w:t>деятельностью</w:t>
      </w:r>
      <w:r>
        <w:tab/>
        <w:t>следует</w:t>
      </w:r>
      <w:r>
        <w:tab/>
        <w:t>понимать</w:t>
      </w:r>
      <w:r>
        <w:tab/>
        <w:t>образовательную</w:t>
      </w:r>
      <w:r>
        <w:tab/>
      </w:r>
      <w:r>
        <w:rPr>
          <w:spacing w:val="-1"/>
        </w:rPr>
        <w:t xml:space="preserve">деятельность, </w:t>
      </w:r>
      <w:r>
        <w:t>направленную</w:t>
      </w:r>
      <w:r>
        <w:tab/>
        <w:t>на</w:t>
      </w:r>
      <w:r>
        <w:tab/>
        <w:t>достижение</w:t>
      </w:r>
      <w:r>
        <w:tab/>
        <w:t>планируемых</w:t>
      </w:r>
      <w:r>
        <w:tab/>
        <w:t>результатов</w:t>
      </w:r>
      <w:r>
        <w:tab/>
      </w:r>
      <w:r>
        <w:tab/>
        <w:t>освоения</w:t>
      </w:r>
      <w:r>
        <w:tab/>
        <w:t>основной</w:t>
      </w:r>
      <w:r>
        <w:tab/>
      </w:r>
      <w:r>
        <w:rPr>
          <w:spacing w:val="-2"/>
        </w:rPr>
        <w:t xml:space="preserve">образовательной </w:t>
      </w:r>
      <w:r>
        <w:t>программы</w:t>
      </w:r>
      <w:r>
        <w:rPr>
          <w:spacing w:val="35"/>
        </w:rPr>
        <w:t xml:space="preserve"> </w:t>
      </w:r>
      <w:r>
        <w:t>(личностных,</w:t>
      </w:r>
      <w:r>
        <w:rPr>
          <w:spacing w:val="3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предметных),</w:t>
      </w:r>
      <w:r>
        <w:rPr>
          <w:spacing w:val="35"/>
        </w:rPr>
        <w:t xml:space="preserve"> </w:t>
      </w:r>
      <w:r>
        <w:t>осуществляемую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формах,</w:t>
      </w:r>
      <w:r>
        <w:rPr>
          <w:spacing w:val="35"/>
        </w:rPr>
        <w:t xml:space="preserve"> </w:t>
      </w:r>
      <w:r>
        <w:t>отличных</w:t>
      </w:r>
      <w:r>
        <w:rPr>
          <w:spacing w:val="37"/>
        </w:rPr>
        <w:t xml:space="preserve"> </w:t>
      </w:r>
      <w:proofErr w:type="gramStart"/>
      <w:r>
        <w:t>от</w:t>
      </w:r>
      <w:proofErr w:type="gramEnd"/>
    </w:p>
    <w:p w:rsidR="008213CC" w:rsidRDefault="004645AB">
      <w:pPr>
        <w:pStyle w:val="a3"/>
        <w:ind w:left="120"/>
      </w:pPr>
      <w:r>
        <w:t>урочной.</w:t>
      </w:r>
    </w:p>
    <w:p w:rsidR="008213CC" w:rsidRDefault="004645AB">
      <w:pPr>
        <w:pStyle w:val="a3"/>
        <w:ind w:left="120" w:right="241" w:firstLine="708"/>
        <w:jc w:val="both"/>
      </w:pPr>
      <w:r>
        <w:t>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детей, и является одной из форм организации свободного времени обучающихся. Обязательным условием организации внеурочной деятельности является ее воспитательная направленность с учетом рабочей программы воспитания.</w:t>
      </w:r>
    </w:p>
    <w:p w:rsidR="008213CC" w:rsidRDefault="004645AB">
      <w:pPr>
        <w:pStyle w:val="a3"/>
        <w:spacing w:before="1"/>
        <w:ind w:left="120" w:right="237" w:firstLine="708"/>
        <w:jc w:val="both"/>
      </w:pPr>
      <w:r>
        <w:rPr>
          <w:i/>
        </w:rPr>
        <w:t>Цель внеурочной деятельности</w:t>
      </w:r>
      <w:r>
        <w:t>: создание условий для проявления и 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:rsidR="008213CC" w:rsidRDefault="004645AB">
      <w:pPr>
        <w:pStyle w:val="a3"/>
        <w:spacing w:before="2"/>
        <w:ind w:left="120" w:right="242" w:firstLine="708"/>
        <w:jc w:val="both"/>
      </w:pPr>
      <w:r>
        <w:rPr>
          <w:i/>
        </w:rPr>
        <w:t xml:space="preserve">Основные задачи </w:t>
      </w:r>
      <w:r>
        <w:t>организации внеурочной деятельности при получении основного общего образования: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8"/>
          <w:tab w:val="left" w:pos="2049"/>
          <w:tab w:val="left" w:pos="3109"/>
          <w:tab w:val="left" w:pos="4348"/>
          <w:tab w:val="left" w:pos="5810"/>
          <w:tab w:val="left" w:pos="7377"/>
        </w:tabs>
        <w:spacing w:line="273" w:lineRule="auto"/>
        <w:ind w:right="1606" w:hanging="569"/>
        <w:jc w:val="left"/>
        <w:rPr>
          <w:sz w:val="24"/>
        </w:rPr>
      </w:pPr>
      <w:r>
        <w:rPr>
          <w:sz w:val="24"/>
        </w:rPr>
        <w:t>выявить</w:t>
      </w:r>
      <w:r>
        <w:rPr>
          <w:sz w:val="24"/>
        </w:rPr>
        <w:tab/>
        <w:t>интересы,</w:t>
      </w:r>
      <w:r>
        <w:rPr>
          <w:sz w:val="24"/>
        </w:rPr>
        <w:tab/>
        <w:t>склонности,</w:t>
      </w:r>
      <w:r>
        <w:rPr>
          <w:sz w:val="24"/>
        </w:rPr>
        <w:tab/>
        <w:t>способности,</w:t>
      </w:r>
      <w:r>
        <w:rPr>
          <w:sz w:val="24"/>
        </w:rPr>
        <w:tab/>
        <w:t xml:space="preserve">возможности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поотношению</w:t>
      </w:r>
      <w:proofErr w:type="spellEnd"/>
      <w:r>
        <w:rPr>
          <w:sz w:val="24"/>
        </w:rPr>
        <w:t xml:space="preserve"> к различным видам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8"/>
          <w:tab w:val="left" w:pos="2049"/>
        </w:tabs>
        <w:spacing w:line="273" w:lineRule="auto"/>
        <w:ind w:left="2048" w:right="620"/>
        <w:jc w:val="left"/>
        <w:rPr>
          <w:sz w:val="24"/>
        </w:rPr>
      </w:pPr>
      <w:r>
        <w:rPr>
          <w:sz w:val="24"/>
        </w:rPr>
        <w:t xml:space="preserve">организовать общественно полезную и </w:t>
      </w:r>
      <w:proofErr w:type="spellStart"/>
      <w:r>
        <w:rPr>
          <w:sz w:val="24"/>
        </w:rPr>
        <w:t>досуговую</w:t>
      </w:r>
      <w:proofErr w:type="spellEnd"/>
      <w:r>
        <w:rPr>
          <w:sz w:val="24"/>
        </w:rPr>
        <w:t xml:space="preserve">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совместно с учреждениями дополнительного образования, культуры и</w:t>
      </w:r>
      <w:r>
        <w:rPr>
          <w:spacing w:val="-17"/>
          <w:sz w:val="24"/>
        </w:rPr>
        <w:t xml:space="preserve"> </w:t>
      </w:r>
      <w:r>
        <w:rPr>
          <w:sz w:val="24"/>
        </w:rPr>
        <w:t>спорта;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8"/>
          <w:tab w:val="left" w:pos="2049"/>
        </w:tabs>
        <w:spacing w:before="3" w:line="273" w:lineRule="auto"/>
        <w:ind w:left="2048" w:right="621"/>
        <w:jc w:val="left"/>
        <w:rPr>
          <w:sz w:val="24"/>
        </w:rPr>
      </w:pPr>
      <w:r>
        <w:rPr>
          <w:sz w:val="24"/>
        </w:rPr>
        <w:t xml:space="preserve">создать условия для индивидуального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избранной </w:t>
      </w:r>
      <w:proofErr w:type="spellStart"/>
      <w:r>
        <w:rPr>
          <w:sz w:val="24"/>
        </w:rPr>
        <w:t>сферевнеурочной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8"/>
          <w:tab w:val="left" w:pos="2049"/>
          <w:tab w:val="left" w:pos="3620"/>
          <w:tab w:val="left" w:pos="3721"/>
          <w:tab w:val="left" w:pos="4765"/>
          <w:tab w:val="left" w:pos="5284"/>
          <w:tab w:val="left" w:pos="5685"/>
          <w:tab w:val="left" w:pos="5757"/>
          <w:tab w:val="left" w:pos="6695"/>
          <w:tab w:val="left" w:pos="6798"/>
          <w:tab w:val="left" w:pos="7872"/>
          <w:tab w:val="left" w:pos="8169"/>
          <w:tab w:val="left" w:pos="8201"/>
          <w:tab w:val="left" w:pos="8589"/>
        </w:tabs>
        <w:spacing w:before="4" w:line="273" w:lineRule="auto"/>
        <w:ind w:left="2048" w:right="62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</w:r>
      <w:r>
        <w:rPr>
          <w:sz w:val="24"/>
        </w:rPr>
        <w:tab/>
        <w:t>систему</w:t>
      </w:r>
      <w:r>
        <w:rPr>
          <w:sz w:val="24"/>
        </w:rPr>
        <w:tab/>
        <w:t>знаний,</w:t>
      </w:r>
      <w:r>
        <w:rPr>
          <w:sz w:val="24"/>
        </w:rPr>
        <w:tab/>
      </w:r>
      <w:r>
        <w:rPr>
          <w:sz w:val="24"/>
        </w:rPr>
        <w:tab/>
        <w:t>умений,</w:t>
      </w:r>
      <w:r>
        <w:rPr>
          <w:sz w:val="24"/>
        </w:rPr>
        <w:tab/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избранном направлении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возрастных</w:t>
      </w:r>
      <w:r>
        <w:rPr>
          <w:sz w:val="24"/>
        </w:rPr>
        <w:tab/>
        <w:t>и</w:t>
      </w:r>
      <w:r>
        <w:rPr>
          <w:sz w:val="24"/>
        </w:rPr>
        <w:tab/>
        <w:t>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8"/>
          <w:tab w:val="left" w:pos="2049"/>
        </w:tabs>
        <w:spacing w:before="5"/>
        <w:ind w:left="2048"/>
        <w:jc w:val="left"/>
        <w:rPr>
          <w:sz w:val="24"/>
        </w:rPr>
      </w:pPr>
      <w:r>
        <w:rPr>
          <w:sz w:val="24"/>
        </w:rPr>
        <w:t>обеспечить благоприятную адаптацию ребенка в 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8"/>
          <w:tab w:val="left" w:pos="2049"/>
        </w:tabs>
        <w:spacing w:before="39"/>
        <w:ind w:left="2048"/>
        <w:jc w:val="left"/>
        <w:rPr>
          <w:sz w:val="24"/>
        </w:rPr>
      </w:pPr>
      <w:r>
        <w:rPr>
          <w:sz w:val="24"/>
        </w:rPr>
        <w:t>оптимизировать учебную нагрузку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8"/>
          <w:tab w:val="left" w:pos="2049"/>
          <w:tab w:val="left" w:pos="3361"/>
          <w:tab w:val="left" w:pos="4189"/>
          <w:tab w:val="left" w:pos="5658"/>
          <w:tab w:val="left" w:pos="7401"/>
          <w:tab w:val="left" w:pos="8873"/>
        </w:tabs>
        <w:spacing w:before="40" w:line="273" w:lineRule="auto"/>
        <w:ind w:left="2048" w:right="619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опыт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деятельности,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3"/>
          <w:sz w:val="24"/>
        </w:rPr>
        <w:t xml:space="preserve">способностей, </w:t>
      </w:r>
      <w:proofErr w:type="spellStart"/>
      <w:r>
        <w:rPr>
          <w:sz w:val="24"/>
        </w:rPr>
        <w:t>неформальногообщения</w:t>
      </w:r>
      <w:proofErr w:type="spellEnd"/>
      <w:r>
        <w:rPr>
          <w:sz w:val="24"/>
        </w:rPr>
        <w:t>, 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8"/>
          <w:tab w:val="left" w:pos="2049"/>
        </w:tabs>
        <w:spacing w:before="3"/>
        <w:ind w:left="2048"/>
        <w:jc w:val="left"/>
        <w:rPr>
          <w:sz w:val="24"/>
        </w:rPr>
      </w:pPr>
      <w:r>
        <w:rPr>
          <w:sz w:val="24"/>
        </w:rPr>
        <w:t xml:space="preserve">расширить рамки общения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социумом.</w:t>
      </w:r>
    </w:p>
    <w:p w:rsidR="008213CC" w:rsidRDefault="004645AB">
      <w:pPr>
        <w:pStyle w:val="a3"/>
        <w:spacing w:before="40"/>
        <w:ind w:left="120" w:firstLine="540"/>
      </w:pPr>
      <w: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8213CC" w:rsidRDefault="004645AB">
      <w:pPr>
        <w:pStyle w:val="a3"/>
        <w:tabs>
          <w:tab w:val="left" w:pos="7718"/>
        </w:tabs>
        <w:ind w:left="120" w:right="239" w:firstLine="540"/>
      </w:pPr>
      <w:r>
        <w:t>Внеурочная   деятельность   в   части,   рекомендуемой</w:t>
      </w:r>
      <w:r>
        <w:rPr>
          <w:spacing w:val="46"/>
        </w:rPr>
        <w:t xml:space="preserve"> </w:t>
      </w:r>
      <w:r>
        <w:t xml:space="preserve">для </w:t>
      </w:r>
      <w:r>
        <w:rPr>
          <w:spacing w:val="50"/>
        </w:rPr>
        <w:t xml:space="preserve"> </w:t>
      </w:r>
      <w:r>
        <w:t>всех</w:t>
      </w:r>
      <w:r>
        <w:tab/>
        <w:t>обучающихся, представлена следующими</w:t>
      </w:r>
      <w:r>
        <w:rPr>
          <w:spacing w:val="-1"/>
        </w:rPr>
        <w:t xml:space="preserve"> </w:t>
      </w:r>
      <w:r>
        <w:t>направлениями: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9"/>
        </w:tabs>
        <w:spacing w:line="276" w:lineRule="auto"/>
        <w:ind w:left="2048" w:right="617"/>
        <w:rPr>
          <w:sz w:val="24"/>
        </w:rPr>
      </w:pPr>
      <w:r>
        <w:rPr>
          <w:sz w:val="24"/>
        </w:rPr>
        <w:t xml:space="preserve">1 час в неделю –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 (понедельник, первый урок),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занятий</w:t>
      </w:r>
    </w:p>
    <w:p w:rsidR="008213CC" w:rsidRDefault="004645AB">
      <w:pPr>
        <w:pStyle w:val="a3"/>
        <w:spacing w:line="274" w:lineRule="exact"/>
        <w:ind w:left="2048"/>
        <w:jc w:val="both"/>
      </w:pPr>
      <w:r>
        <w:t xml:space="preserve">«Разговоры о </w:t>
      </w:r>
      <w:proofErr w:type="gramStart"/>
      <w:r>
        <w:t>важном</w:t>
      </w:r>
      <w:proofErr w:type="gramEnd"/>
      <w:r>
        <w:t>» возложена на классных руководителей;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9"/>
        </w:tabs>
        <w:spacing w:before="41" w:line="276" w:lineRule="auto"/>
        <w:ind w:left="2048" w:right="618"/>
        <w:rPr>
          <w:sz w:val="24"/>
        </w:rPr>
      </w:pPr>
      <w:r>
        <w:rPr>
          <w:sz w:val="24"/>
        </w:rPr>
        <w:t>1 час в неделю –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8213CC" w:rsidRDefault="008213CC">
      <w:pPr>
        <w:spacing w:line="276" w:lineRule="auto"/>
        <w:jc w:val="both"/>
        <w:rPr>
          <w:sz w:val="24"/>
        </w:rPr>
        <w:sectPr w:rsidR="008213CC">
          <w:pgSz w:w="11920" w:h="16850"/>
          <w:pgMar w:top="960" w:right="440" w:bottom="280" w:left="520" w:header="720" w:footer="720" w:gutter="0"/>
          <w:cols w:space="720"/>
        </w:sectPr>
      </w:pPr>
    </w:p>
    <w:p w:rsidR="008213CC" w:rsidRDefault="004645AB">
      <w:pPr>
        <w:pStyle w:val="a4"/>
        <w:numPr>
          <w:ilvl w:val="1"/>
          <w:numId w:val="1"/>
        </w:numPr>
        <w:tabs>
          <w:tab w:val="left" w:pos="2049"/>
        </w:tabs>
        <w:spacing w:before="73" w:line="276" w:lineRule="auto"/>
        <w:ind w:left="2048" w:right="621"/>
        <w:rPr>
          <w:sz w:val="24"/>
        </w:rPr>
      </w:pPr>
      <w:r>
        <w:rPr>
          <w:sz w:val="24"/>
        </w:rPr>
        <w:lastRenderedPageBreak/>
        <w:t xml:space="preserve">1 час в неделю – 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</w:t>
      </w:r>
      <w:r>
        <w:rPr>
          <w:spacing w:val="6"/>
          <w:sz w:val="24"/>
        </w:rPr>
        <w:t xml:space="preserve"> </w:t>
      </w:r>
      <w:r>
        <w:rPr>
          <w:sz w:val="24"/>
        </w:rPr>
        <w:t>жизни.</w:t>
      </w:r>
    </w:p>
    <w:p w:rsidR="008213CC" w:rsidRDefault="004645AB">
      <w:pPr>
        <w:pStyle w:val="a3"/>
        <w:spacing w:before="71"/>
        <w:ind w:left="1482"/>
        <w:jc w:val="both"/>
      </w:pPr>
      <w:proofErr w:type="gramStart"/>
      <w:r>
        <w:t>В вариативную часть плана внеурочной деятельности включены:</w:t>
      </w:r>
      <w:proofErr w:type="gramEnd"/>
    </w:p>
    <w:p w:rsidR="008213CC" w:rsidRDefault="004645AB">
      <w:pPr>
        <w:pStyle w:val="a4"/>
        <w:numPr>
          <w:ilvl w:val="1"/>
          <w:numId w:val="1"/>
        </w:numPr>
        <w:tabs>
          <w:tab w:val="left" w:pos="2049"/>
        </w:tabs>
        <w:spacing w:before="40" w:line="276" w:lineRule="auto"/>
        <w:ind w:left="2048" w:right="618"/>
        <w:rPr>
          <w:sz w:val="24"/>
        </w:rPr>
      </w:pPr>
      <w:r>
        <w:rPr>
          <w:sz w:val="24"/>
        </w:rPr>
        <w:t xml:space="preserve">занятия, связанные с реализацией особых интеллектуальных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потребностей обучающихся (в том числе для сопровождения изучения отдельных учебных предметов на углубленном уровне, проектно- исследовательской деятельности, исторического просвещения), 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9"/>
        </w:tabs>
        <w:spacing w:line="276" w:lineRule="auto"/>
        <w:ind w:left="2048" w:right="618"/>
        <w:rPr>
          <w:sz w:val="24"/>
        </w:rPr>
      </w:pP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 творческом и физическом развитии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т.п.), целью которых является удовлетворение интересов и потребностей обучающихся в творческом и физическом развитии, помощь в самореализации, раскрытии и развитии способностей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талантов;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2049"/>
        </w:tabs>
        <w:spacing w:line="276" w:lineRule="auto"/>
        <w:ind w:left="2048" w:right="614"/>
        <w:rPr>
          <w:sz w:val="24"/>
        </w:rPr>
      </w:pPr>
      <w:proofErr w:type="gramStart"/>
      <w:r>
        <w:rPr>
          <w:sz w:val="24"/>
        </w:rPr>
        <w:t xml:space="preserve">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), целью которых является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proofErr w:type="gramEnd"/>
    </w:p>
    <w:p w:rsidR="008213CC" w:rsidRDefault="008213CC">
      <w:pPr>
        <w:pStyle w:val="a3"/>
        <w:spacing w:before="5"/>
        <w:rPr>
          <w:sz w:val="23"/>
        </w:rPr>
      </w:pPr>
    </w:p>
    <w:p w:rsidR="008213CC" w:rsidRDefault="004645AB">
      <w:pPr>
        <w:pStyle w:val="a3"/>
        <w:ind w:left="120" w:right="242" w:firstLine="708"/>
        <w:jc w:val="both"/>
      </w:pPr>
      <w: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— не более 350 часов.</w:t>
      </w:r>
    </w:p>
    <w:p w:rsidR="008213CC" w:rsidRDefault="004645AB">
      <w:pPr>
        <w:pStyle w:val="a3"/>
        <w:ind w:left="120" w:right="241" w:firstLine="708"/>
        <w:jc w:val="both"/>
      </w:pPr>
      <w: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</w:t>
      </w:r>
      <w:proofErr w:type="spellStart"/>
      <w:r>
        <w:t>занятийв</w:t>
      </w:r>
      <w:proofErr w:type="spellEnd"/>
      <w:r>
        <w:t xml:space="preserve"> </w:t>
      </w:r>
      <w:proofErr w:type="gramStart"/>
      <w:r>
        <w:t>каждом</w:t>
      </w:r>
      <w:proofErr w:type="gramEnd"/>
      <w:r>
        <w:t xml:space="preserve"> классе.</w:t>
      </w:r>
    </w:p>
    <w:p w:rsidR="008213CC" w:rsidRDefault="004645AB">
      <w:pPr>
        <w:pStyle w:val="a3"/>
        <w:spacing w:before="3"/>
        <w:ind w:left="2192" w:right="3450"/>
        <w:jc w:val="both"/>
      </w:pPr>
      <w:r>
        <w:t>Принципы организации внеурочной деятельности в МКОУ «</w:t>
      </w:r>
      <w:proofErr w:type="spellStart"/>
      <w:r>
        <w:t>Двориковская</w:t>
      </w:r>
      <w:proofErr w:type="spellEnd"/>
      <w:r>
        <w:t xml:space="preserve"> СОШ»: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766"/>
        </w:tabs>
        <w:ind w:left="1765" w:right="250" w:hanging="284"/>
        <w:rPr>
          <w:sz w:val="24"/>
        </w:rPr>
      </w:pPr>
      <w:r>
        <w:rPr>
          <w:sz w:val="24"/>
        </w:rPr>
        <w:t xml:space="preserve">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>
        <w:rPr>
          <w:sz w:val="24"/>
        </w:rPr>
        <w:t>антисоциальные</w:t>
      </w:r>
      <w:proofErr w:type="spellEnd"/>
      <w:r>
        <w:rPr>
          <w:sz w:val="24"/>
        </w:rPr>
        <w:t xml:space="preserve"> виды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766"/>
        </w:tabs>
        <w:ind w:left="1765" w:right="247" w:hanging="284"/>
        <w:rPr>
          <w:sz w:val="24"/>
        </w:rPr>
      </w:pPr>
      <w:r>
        <w:rPr>
          <w:sz w:val="24"/>
        </w:rPr>
        <w:t>сотрудничество (помогает детям взрослеть, преодолевая свою инфантильность и развивая самостоятельность 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ответственность);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766"/>
        </w:tabs>
        <w:ind w:left="1765" w:right="249" w:hanging="284"/>
        <w:rPr>
          <w:sz w:val="24"/>
        </w:rPr>
      </w:pPr>
      <w:proofErr w:type="gramStart"/>
      <w:r>
        <w:rPr>
          <w:sz w:val="24"/>
        </w:rPr>
        <w:t>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подражания);</w:t>
      </w:r>
      <w:proofErr w:type="gramEnd"/>
    </w:p>
    <w:p w:rsidR="008213CC" w:rsidRDefault="004645AB">
      <w:pPr>
        <w:pStyle w:val="a4"/>
        <w:numPr>
          <w:ilvl w:val="1"/>
          <w:numId w:val="1"/>
        </w:numPr>
        <w:tabs>
          <w:tab w:val="left" w:pos="1766"/>
        </w:tabs>
        <w:ind w:left="1765" w:right="243" w:hanging="284"/>
        <w:rPr>
          <w:sz w:val="24"/>
        </w:rPr>
      </w:pPr>
      <w:proofErr w:type="spellStart"/>
      <w:r>
        <w:rPr>
          <w:sz w:val="24"/>
        </w:rPr>
        <w:t>неназидательность</w:t>
      </w:r>
      <w:proofErr w:type="spellEnd"/>
      <w:r>
        <w:rPr>
          <w:sz w:val="24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других).</w:t>
      </w:r>
    </w:p>
    <w:p w:rsidR="008213CC" w:rsidRDefault="008213CC">
      <w:pPr>
        <w:jc w:val="both"/>
        <w:rPr>
          <w:sz w:val="24"/>
        </w:rPr>
        <w:sectPr w:rsidR="008213CC">
          <w:pgSz w:w="11920" w:h="16850"/>
          <w:pgMar w:top="880" w:right="440" w:bottom="280" w:left="520" w:header="720" w:footer="720" w:gutter="0"/>
          <w:cols w:space="720"/>
        </w:sectPr>
      </w:pPr>
    </w:p>
    <w:p w:rsidR="008213CC" w:rsidRDefault="004645AB">
      <w:pPr>
        <w:pStyle w:val="a3"/>
        <w:spacing w:before="73"/>
        <w:ind w:left="120" w:right="238" w:firstLine="708"/>
        <w:jc w:val="both"/>
      </w:pPr>
      <w:r>
        <w:lastRenderedPageBreak/>
        <w:t xml:space="preserve"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</w:t>
      </w:r>
      <w:proofErr w:type="gramStart"/>
      <w:r>
        <w:t xml:space="preserve">Занятия проводятся в форме экскурсий, кружков, секций, круглых столов, конференций, викторин, игр, познавательных бесед,  диспутов,  деловых  игр, </w:t>
      </w:r>
      <w:proofErr w:type="spellStart"/>
      <w:r>
        <w:t>квестов</w:t>
      </w:r>
      <w:proofErr w:type="spellEnd"/>
      <w:r>
        <w:t xml:space="preserve">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 профессий и </w:t>
      </w:r>
      <w:proofErr w:type="spellStart"/>
      <w:r>
        <w:t>профориентационных</w:t>
      </w:r>
      <w:proofErr w:type="spellEnd"/>
      <w:r>
        <w:t xml:space="preserve">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</w:t>
      </w:r>
      <w:proofErr w:type="gramEnd"/>
      <w:r>
        <w:t>, музеи, филармонию, встреч с ветеранами, педагогического сопровождения деятельности Российского движения школьников, волонтерских, трудовых, экологических отрядов, создаваемых для социально ориентированной работы и</w:t>
      </w:r>
      <w:r>
        <w:rPr>
          <w:spacing w:val="-1"/>
        </w:rPr>
        <w:t xml:space="preserve"> </w:t>
      </w:r>
      <w:r>
        <w:t>т.д.</w:t>
      </w:r>
    </w:p>
    <w:p w:rsidR="008213CC" w:rsidRDefault="004645AB">
      <w:pPr>
        <w:pStyle w:val="a3"/>
        <w:spacing w:before="1"/>
        <w:ind w:left="120" w:right="238" w:firstLine="708"/>
        <w:jc w:val="both"/>
      </w:pPr>
      <w: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</w:t>
      </w:r>
      <w:r>
        <w:rPr>
          <w:spacing w:val="-4"/>
        </w:rPr>
        <w:t xml:space="preserve"> </w:t>
      </w:r>
      <w:r>
        <w:t>самостоятельность.</w:t>
      </w:r>
    </w:p>
    <w:p w:rsidR="008213CC" w:rsidRDefault="004645AB">
      <w:pPr>
        <w:pStyle w:val="a3"/>
        <w:spacing w:before="1"/>
        <w:ind w:left="120" w:right="239" w:firstLine="708"/>
        <w:jc w:val="both"/>
      </w:pPr>
      <w:r>
        <w:t xml:space="preserve"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 Допускается формирование учебных групп из обучающихся разных классов в </w:t>
      </w:r>
      <w:r>
        <w:rPr>
          <w:spacing w:val="-3"/>
        </w:rPr>
        <w:t xml:space="preserve">пределах </w:t>
      </w:r>
      <w:r>
        <w:t>одной параллели.</w:t>
      </w:r>
    </w:p>
    <w:p w:rsidR="008213CC" w:rsidRDefault="004645AB">
      <w:pPr>
        <w:pStyle w:val="a3"/>
        <w:spacing w:line="242" w:lineRule="auto"/>
        <w:ind w:left="120" w:right="248" w:firstLine="768"/>
        <w:jc w:val="both"/>
      </w:pPr>
      <w:r>
        <w:t>Внеурочная деятельность в 5-9 классах школы реализуется на основе модели преобладания учебно-познавательной деятельности.</w:t>
      </w:r>
    </w:p>
    <w:p w:rsidR="008213CC" w:rsidRDefault="004645AB">
      <w:pPr>
        <w:pStyle w:val="a3"/>
        <w:ind w:left="120" w:right="233" w:firstLine="708"/>
        <w:jc w:val="both"/>
      </w:pPr>
      <w:r>
        <w:t>Для организации внеурочной деятельности школа располагает спортивным инвентарем для школьников, спортивной площадкой, библиотекой, медицинским кабинетом, кабинетом технологии, а также кабинетами, оборудованными компьютерной техникой, интерактивными досками.</w:t>
      </w:r>
    </w:p>
    <w:p w:rsidR="008213CC" w:rsidRDefault="004645AB">
      <w:pPr>
        <w:pStyle w:val="a3"/>
        <w:ind w:left="120" w:right="236" w:firstLine="708"/>
        <w:jc w:val="both"/>
      </w:pPr>
      <w:r>
        <w:t>В целях реализации плана внеурочной деятельности школа имеет возможность использовать ресурсы других организаций (в том числе в сетевой форме взаимодействия), включая организации дополнительного образования, профессиональные образовательные организации, образовательные организации высшего образования, организации культуры, физкультурно-спортивные и иные организации, обладающие необходимыми ресурсами.</w:t>
      </w:r>
    </w:p>
    <w:p w:rsidR="008213CC" w:rsidRDefault="004645AB">
      <w:pPr>
        <w:pStyle w:val="a3"/>
        <w:spacing w:line="276" w:lineRule="exact"/>
        <w:ind w:left="2192"/>
        <w:jc w:val="both"/>
      </w:pPr>
      <w:r>
        <w:t>Ожидаемые результаты внеурочной деятельности: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845"/>
        </w:tabs>
        <w:ind w:left="1844" w:right="259" w:hanging="360"/>
        <w:rPr>
          <w:sz w:val="24"/>
        </w:rPr>
      </w:pPr>
      <w:r>
        <w:rPr>
          <w:sz w:val="24"/>
        </w:rPr>
        <w:t>развитие индивидуальности каждого ребёнка в процессе самоопределения в системе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845"/>
        </w:tabs>
        <w:ind w:left="1844" w:right="239" w:hanging="360"/>
        <w:rPr>
          <w:sz w:val="24"/>
        </w:rPr>
      </w:pPr>
      <w:r>
        <w:rPr>
          <w:sz w:val="24"/>
        </w:rPr>
        <w:t xml:space="preserve">приобретение школьником социальных знаний (об общественных нормах, </w:t>
      </w:r>
      <w:r>
        <w:rPr>
          <w:spacing w:val="-3"/>
          <w:sz w:val="24"/>
        </w:rPr>
        <w:t xml:space="preserve">об </w:t>
      </w:r>
      <w:r>
        <w:rPr>
          <w:sz w:val="24"/>
        </w:rPr>
        <w:t>устройстве общества, о социально одобряемых и неодобряемых формах поведения в обществе и т.п.), понимания социальной реальности и повседневной жизни, получение школьником опыта самостоятельного 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845"/>
        </w:tabs>
        <w:ind w:left="1844" w:right="245" w:hanging="360"/>
        <w:rPr>
          <w:sz w:val="24"/>
        </w:rPr>
      </w:pPr>
      <w:proofErr w:type="gramStart"/>
      <w:r>
        <w:rPr>
          <w:sz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  <w:proofErr w:type="gramEnd"/>
    </w:p>
    <w:p w:rsidR="008213CC" w:rsidRDefault="004645AB">
      <w:pPr>
        <w:pStyle w:val="a4"/>
        <w:numPr>
          <w:ilvl w:val="1"/>
          <w:numId w:val="1"/>
        </w:numPr>
        <w:tabs>
          <w:tab w:val="left" w:pos="1845"/>
        </w:tabs>
        <w:ind w:left="1844" w:right="246" w:hanging="360"/>
        <w:rPr>
          <w:sz w:val="24"/>
        </w:rPr>
      </w:pPr>
      <w:r>
        <w:rPr>
          <w:sz w:val="24"/>
        </w:rPr>
        <w:t>формирование коммуникативной, этической, социальной, гражданской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905"/>
        </w:tabs>
        <w:spacing w:line="292" w:lineRule="exact"/>
        <w:ind w:left="1904" w:hanging="421"/>
        <w:rPr>
          <w:sz w:val="24"/>
        </w:rPr>
      </w:pPr>
      <w:r>
        <w:rPr>
          <w:sz w:val="24"/>
        </w:rPr>
        <w:t>воспитание у детей толерантности, навыков здорового образа</w:t>
      </w:r>
      <w:r>
        <w:rPr>
          <w:spacing w:val="-29"/>
          <w:sz w:val="24"/>
        </w:rPr>
        <w:t xml:space="preserve"> </w:t>
      </w:r>
      <w:r>
        <w:rPr>
          <w:sz w:val="24"/>
        </w:rPr>
        <w:t>жизни;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845"/>
        </w:tabs>
        <w:ind w:left="1844" w:right="247" w:hanging="360"/>
        <w:rPr>
          <w:sz w:val="24"/>
        </w:rPr>
      </w:pPr>
      <w:r>
        <w:rPr>
          <w:sz w:val="24"/>
        </w:rPr>
        <w:t>формирование чувства гражданственности и патриотизма, правовой культуры, осознанного отношения к профессиональному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самоопределению;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845"/>
        </w:tabs>
        <w:spacing w:line="292" w:lineRule="exact"/>
        <w:ind w:left="1844" w:hanging="361"/>
        <w:rPr>
          <w:sz w:val="24"/>
        </w:rPr>
      </w:pPr>
      <w:r>
        <w:rPr>
          <w:sz w:val="24"/>
        </w:rPr>
        <w:t>увеличение числа детей, охваченных организованным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досугом;</w:t>
      </w:r>
    </w:p>
    <w:p w:rsidR="008213CC" w:rsidRDefault="004645AB">
      <w:pPr>
        <w:pStyle w:val="a4"/>
        <w:numPr>
          <w:ilvl w:val="1"/>
          <w:numId w:val="1"/>
        </w:numPr>
        <w:tabs>
          <w:tab w:val="left" w:pos="1840"/>
        </w:tabs>
        <w:ind w:left="1839" w:right="242" w:hanging="358"/>
        <w:rPr>
          <w:sz w:val="24"/>
        </w:rPr>
      </w:pPr>
      <w:r>
        <w:rPr>
          <w:sz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8213CC" w:rsidRDefault="004645AB">
      <w:pPr>
        <w:pStyle w:val="a3"/>
        <w:ind w:left="120" w:right="234" w:firstLine="480"/>
        <w:jc w:val="both"/>
      </w:pPr>
      <w:r>
        <w:t>Таким образом, план внеурочной деятельности позволяет удовлетворить дополнительные образовательные запросы учащихся, их родителей (законных представителей), обеспечить развитие личности по всем направлениям.</w:t>
      </w:r>
    </w:p>
    <w:p w:rsidR="008213CC" w:rsidRDefault="008213CC">
      <w:pPr>
        <w:jc w:val="both"/>
        <w:sectPr w:rsidR="008213CC">
          <w:pgSz w:w="11920" w:h="16850"/>
          <w:pgMar w:top="880" w:right="440" w:bottom="280" w:left="520" w:header="720" w:footer="720" w:gutter="0"/>
          <w:cols w:space="720"/>
        </w:sectPr>
      </w:pPr>
    </w:p>
    <w:p w:rsidR="008213CC" w:rsidRDefault="004645AB">
      <w:pPr>
        <w:pStyle w:val="Heading1"/>
        <w:spacing w:before="78" w:after="7" w:line="237" w:lineRule="auto"/>
        <w:ind w:right="3747"/>
      </w:pPr>
      <w:bookmarkStart w:id="0" w:name="План_внеурочной_деятельности_в_5-9_класс"/>
      <w:bookmarkEnd w:id="0"/>
      <w:r>
        <w:lastRenderedPageBreak/>
        <w:t>План внеурочной де</w:t>
      </w:r>
      <w:r w:rsidR="00F350E5">
        <w:t>ятельности в 5-9 классах на 2024-2025</w:t>
      </w:r>
      <w:r>
        <w:t xml:space="preserve"> учебный год.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5248"/>
        <w:gridCol w:w="1070"/>
        <w:gridCol w:w="854"/>
        <w:gridCol w:w="988"/>
      </w:tblGrid>
      <w:tr w:rsidR="008213CC">
        <w:trPr>
          <w:trHeight w:val="873"/>
        </w:trPr>
        <w:tc>
          <w:tcPr>
            <w:tcW w:w="2444" w:type="dxa"/>
          </w:tcPr>
          <w:p w:rsidR="008213CC" w:rsidRDefault="004645AB">
            <w:pPr>
              <w:pStyle w:val="TableParagraph"/>
              <w:spacing w:before="1"/>
              <w:ind w:left="461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before="1"/>
              <w:ind w:left="760"/>
              <w:rPr>
                <w:b/>
              </w:rPr>
            </w:pPr>
            <w:r>
              <w:rPr>
                <w:b/>
              </w:rPr>
              <w:t>Название формы проведения</w:t>
            </w:r>
          </w:p>
          <w:p w:rsidR="008213CC" w:rsidRDefault="004645AB">
            <w:pPr>
              <w:pStyle w:val="TableParagraph"/>
              <w:spacing w:before="8" w:line="280" w:lineRule="atLeast"/>
              <w:ind w:left="2169" w:right="1706"/>
              <w:rPr>
                <w:b/>
              </w:rPr>
            </w:pPr>
            <w:r>
              <w:rPr>
                <w:b/>
              </w:rPr>
              <w:t>внеурочной деятельности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before="1" w:line="273" w:lineRule="auto"/>
              <w:ind w:left="59" w:right="266" w:firstLine="19"/>
              <w:rPr>
                <w:b/>
              </w:rPr>
            </w:pPr>
            <w:r>
              <w:rPr>
                <w:b/>
              </w:rPr>
              <w:t xml:space="preserve">Кол-во </w:t>
            </w:r>
            <w:r>
              <w:rPr>
                <w:b/>
                <w:spacing w:val="-3"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  <w:spacing w:val="-14"/>
              </w:rPr>
              <w:t>в</w:t>
            </w:r>
            <w:proofErr w:type="gramEnd"/>
          </w:p>
          <w:p w:rsidR="008213CC" w:rsidRDefault="004645AB">
            <w:pPr>
              <w:pStyle w:val="TableParagraph"/>
              <w:spacing w:before="2"/>
              <w:ind w:left="64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ind w:left="33" w:right="72"/>
              <w:jc w:val="both"/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8213CC">
        <w:trPr>
          <w:trHeight w:val="1619"/>
        </w:trPr>
        <w:tc>
          <w:tcPr>
            <w:tcW w:w="2444" w:type="dxa"/>
          </w:tcPr>
          <w:p w:rsidR="008213CC" w:rsidRDefault="004645AB">
            <w:pPr>
              <w:pStyle w:val="TableParagraph"/>
              <w:spacing w:before="10" w:line="256" w:lineRule="auto"/>
              <w:ind w:right="735"/>
            </w:pPr>
            <w:r>
              <w:t>Информационно- просветительские</w:t>
            </w:r>
          </w:p>
          <w:p w:rsidR="008213CC" w:rsidRDefault="004645AB">
            <w:pPr>
              <w:pStyle w:val="TableParagraph"/>
              <w:spacing w:line="256" w:lineRule="auto"/>
              <w:ind w:right="77"/>
            </w:pPr>
            <w:r>
              <w:t xml:space="preserve">занятия </w:t>
            </w:r>
            <w:proofErr w:type="gramStart"/>
            <w:r>
              <w:t>патриотической</w:t>
            </w:r>
            <w:proofErr w:type="gramEnd"/>
            <w:r>
              <w:t>, нравственной и экологической</w:t>
            </w:r>
          </w:p>
          <w:p w:rsidR="008213CC" w:rsidRDefault="004645AB">
            <w:pPr>
              <w:pStyle w:val="TableParagraph"/>
              <w:spacing w:line="237" w:lineRule="exact"/>
            </w:pPr>
            <w:r>
              <w:t>направленности</w:t>
            </w: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Курс внеурочной деятельности</w:t>
            </w:r>
          </w:p>
          <w:p w:rsidR="008213CC" w:rsidRDefault="0046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34/34/</w:t>
            </w:r>
          </w:p>
          <w:p w:rsidR="008213CC" w:rsidRDefault="004645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34/34/</w:t>
            </w:r>
          </w:p>
          <w:p w:rsidR="008213CC" w:rsidRDefault="004645A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0" w:lineRule="exact"/>
              <w:ind w:left="89"/>
            </w:pPr>
            <w:r>
              <w:t>5-9</w:t>
            </w:r>
          </w:p>
        </w:tc>
      </w:tr>
      <w:tr w:rsidR="008213CC">
        <w:trPr>
          <w:trHeight w:val="4589"/>
        </w:trPr>
        <w:tc>
          <w:tcPr>
            <w:tcW w:w="2444" w:type="dxa"/>
          </w:tcPr>
          <w:p w:rsidR="008213CC" w:rsidRDefault="004645AB">
            <w:pPr>
              <w:pStyle w:val="TableParagraph"/>
              <w:spacing w:before="10" w:line="256" w:lineRule="auto"/>
              <w:ind w:right="816"/>
            </w:pPr>
            <w:r>
              <w:t>Занятия по формированию функциональной грамотности</w:t>
            </w:r>
          </w:p>
          <w:p w:rsidR="008213CC" w:rsidRDefault="004645AB">
            <w:pPr>
              <w:pStyle w:val="TableParagraph"/>
              <w:spacing w:line="256" w:lineRule="auto"/>
              <w:ind w:right="56"/>
            </w:pPr>
            <w:proofErr w:type="gramStart"/>
            <w:r>
              <w:t xml:space="preserve">обучающихся (в том числе финансовой грамотности), целью которых является развитие способности обучающихся применять приобретённые знания, умения </w:t>
            </w:r>
            <w:proofErr w:type="spellStart"/>
            <w:r>
              <w:t>инавыки</w:t>
            </w:r>
            <w:proofErr w:type="spellEnd"/>
            <w:r>
              <w:t xml:space="preserve"> для решения задач в различных сферах жизнедеятельности, (обеспечение связи</w:t>
            </w:r>
            <w:proofErr w:type="gramEnd"/>
          </w:p>
          <w:p w:rsidR="008213CC" w:rsidRDefault="004645AB">
            <w:pPr>
              <w:pStyle w:val="TableParagraph"/>
              <w:spacing w:line="230" w:lineRule="exact"/>
            </w:pPr>
            <w:r>
              <w:t>обучения с жизнью)</w:t>
            </w: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Курс 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213CC" w:rsidRDefault="0046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34/34/</w:t>
            </w:r>
          </w:p>
          <w:p w:rsidR="008213CC" w:rsidRDefault="004645A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34/34/</w:t>
            </w:r>
          </w:p>
          <w:p w:rsidR="008213CC" w:rsidRDefault="004645A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0" w:lineRule="exact"/>
              <w:ind w:left="89"/>
            </w:pPr>
            <w:r>
              <w:t>5-9</w:t>
            </w:r>
          </w:p>
        </w:tc>
      </w:tr>
      <w:tr w:rsidR="008213CC">
        <w:trPr>
          <w:trHeight w:val="4591"/>
        </w:trPr>
        <w:tc>
          <w:tcPr>
            <w:tcW w:w="2444" w:type="dxa"/>
          </w:tcPr>
          <w:p w:rsidR="008213CC" w:rsidRDefault="004645AB">
            <w:pPr>
              <w:pStyle w:val="TableParagraph"/>
              <w:spacing w:before="13" w:line="256" w:lineRule="auto"/>
              <w:ind w:right="816"/>
            </w:pPr>
            <w:r>
              <w:t>Занятия по формированию функциональной грамотности</w:t>
            </w:r>
          </w:p>
          <w:p w:rsidR="008213CC" w:rsidRDefault="004645AB">
            <w:pPr>
              <w:pStyle w:val="TableParagraph"/>
              <w:spacing w:line="256" w:lineRule="auto"/>
              <w:ind w:right="56"/>
            </w:pPr>
            <w:proofErr w:type="gramStart"/>
            <w:r>
              <w:t xml:space="preserve">обучающихся (в том числе финансовой грамотности), целью которых является развитие способности обучающихся применять приобретённые знания, умения </w:t>
            </w:r>
            <w:proofErr w:type="spellStart"/>
            <w:r>
              <w:t>инавыки</w:t>
            </w:r>
            <w:proofErr w:type="spellEnd"/>
            <w:r>
              <w:t xml:space="preserve"> для решения задач в различных сферах жизнедеятельности, (обеспечение связи</w:t>
            </w:r>
            <w:proofErr w:type="gramEnd"/>
          </w:p>
          <w:p w:rsidR="008213CC" w:rsidRDefault="004645AB">
            <w:pPr>
              <w:pStyle w:val="TableParagraph"/>
              <w:spacing w:line="230" w:lineRule="exact"/>
            </w:pPr>
            <w:r>
              <w:t>обучения с жизнью)</w:t>
            </w: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Курс внеурочной деятельности</w:t>
            </w:r>
          </w:p>
          <w:p w:rsidR="008213CC" w:rsidRDefault="0046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2" w:lineRule="exact"/>
              <w:ind w:left="89"/>
            </w:pPr>
            <w:r>
              <w:t>5</w:t>
            </w:r>
          </w:p>
        </w:tc>
      </w:tr>
      <w:tr w:rsidR="008213CC">
        <w:trPr>
          <w:trHeight w:val="1619"/>
        </w:trPr>
        <w:tc>
          <w:tcPr>
            <w:tcW w:w="2444" w:type="dxa"/>
          </w:tcPr>
          <w:p w:rsidR="008213CC" w:rsidRDefault="004645AB">
            <w:pPr>
              <w:pStyle w:val="TableParagraph"/>
              <w:spacing w:line="235" w:lineRule="auto"/>
              <w:ind w:right="26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интересов и</w:t>
            </w:r>
          </w:p>
          <w:p w:rsidR="008213CC" w:rsidRDefault="004645AB">
            <w:pPr>
              <w:pStyle w:val="TableParagraph"/>
              <w:spacing w:before="2" w:line="268" w:lineRule="exact"/>
              <w:ind w:right="991"/>
              <w:rPr>
                <w:sz w:val="24"/>
              </w:rPr>
            </w:pPr>
            <w:r>
              <w:rPr>
                <w:sz w:val="24"/>
              </w:rPr>
              <w:t>потребностей обучающихся</w:t>
            </w: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Курс внеурочной деятельности «Россия</w:t>
            </w:r>
          </w:p>
          <w:p w:rsidR="008213CC" w:rsidRDefault="00464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мои горизонты»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34/34/</w:t>
            </w:r>
          </w:p>
          <w:p w:rsidR="008213CC" w:rsidRDefault="004645A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34/34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0" w:lineRule="exact"/>
              <w:ind w:left="89"/>
            </w:pPr>
            <w:r>
              <w:t>6-9</w:t>
            </w:r>
          </w:p>
        </w:tc>
      </w:tr>
      <w:tr w:rsidR="008213CC">
        <w:trPr>
          <w:trHeight w:val="504"/>
        </w:trPr>
        <w:tc>
          <w:tcPr>
            <w:tcW w:w="2444" w:type="dxa"/>
            <w:vMerge w:val="restart"/>
          </w:tcPr>
          <w:p w:rsidR="008213CC" w:rsidRDefault="004645AB">
            <w:pPr>
              <w:pStyle w:val="TableParagraph"/>
              <w:ind w:left="155" w:right="184"/>
              <w:rPr>
                <w:sz w:val="24"/>
              </w:rPr>
            </w:pPr>
            <w:r>
              <w:rPr>
                <w:sz w:val="24"/>
              </w:rPr>
              <w:t xml:space="preserve">Занятия, связанные с реализацией </w:t>
            </w:r>
            <w:proofErr w:type="gramStart"/>
            <w:r>
              <w:rPr>
                <w:sz w:val="24"/>
              </w:rPr>
              <w:t>особых</w:t>
            </w:r>
            <w:proofErr w:type="gramEnd"/>
            <w:r>
              <w:rPr>
                <w:sz w:val="24"/>
              </w:rPr>
              <w:t xml:space="preserve"> 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08" w:lineRule="auto"/>
              <w:ind w:right="343" w:firstLine="110"/>
            </w:pPr>
            <w:r>
              <w:t>Курс внеурочной деятельности «</w:t>
            </w:r>
            <w:r>
              <w:rPr>
                <w:sz w:val="24"/>
              </w:rPr>
              <w:t>Очерки истории и культуры Тульского края</w:t>
            </w:r>
            <w:r>
              <w:t>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0" w:lineRule="exact"/>
              <w:ind w:left="89"/>
            </w:pPr>
            <w:r>
              <w:t>5</w:t>
            </w:r>
          </w:p>
        </w:tc>
      </w:tr>
      <w:tr w:rsidR="008213CC">
        <w:trPr>
          <w:trHeight w:val="758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47" w:lineRule="exact"/>
              <w:ind w:left="6"/>
            </w:pPr>
            <w:r>
              <w:t xml:space="preserve">Тематические классные часы, прописанные </w:t>
            </w:r>
            <w:proofErr w:type="gramStart"/>
            <w:r>
              <w:t>в</w:t>
            </w:r>
            <w:proofErr w:type="gramEnd"/>
          </w:p>
          <w:p w:rsidR="008213CC" w:rsidRDefault="004645AB">
            <w:pPr>
              <w:pStyle w:val="TableParagraph"/>
              <w:spacing w:before="5" w:line="252" w:lineRule="exact"/>
              <w:ind w:right="553"/>
            </w:pPr>
            <w:proofErr w:type="gramStart"/>
            <w:r>
              <w:t>планах</w:t>
            </w:r>
            <w:proofErr w:type="gramEnd"/>
            <w:r>
              <w:t xml:space="preserve"> воспитательной работы классных руководителей, общественно полезные практики,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0" w:lineRule="exact"/>
              <w:ind w:left="89"/>
            </w:pPr>
            <w:r>
              <w:t>5</w:t>
            </w:r>
          </w:p>
        </w:tc>
      </w:tr>
    </w:tbl>
    <w:p w:rsidR="008213CC" w:rsidRDefault="008213CC">
      <w:pPr>
        <w:spacing w:line="230" w:lineRule="exact"/>
        <w:sectPr w:rsidR="008213CC">
          <w:pgSz w:w="11920" w:h="16850"/>
          <w:pgMar w:top="88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5248"/>
        <w:gridCol w:w="1070"/>
        <w:gridCol w:w="854"/>
        <w:gridCol w:w="988"/>
      </w:tblGrid>
      <w:tr w:rsidR="008213CC">
        <w:trPr>
          <w:trHeight w:val="998"/>
        </w:trPr>
        <w:tc>
          <w:tcPr>
            <w:tcW w:w="2444" w:type="dxa"/>
            <w:vMerge w:val="restart"/>
          </w:tcPr>
          <w:p w:rsidR="008213CC" w:rsidRDefault="004645AB">
            <w:pPr>
              <w:pStyle w:val="TableParagraph"/>
              <w:ind w:left="155" w:right="43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социокультурных</w:t>
            </w:r>
            <w:proofErr w:type="spellEnd"/>
            <w:r>
              <w:rPr>
                <w:sz w:val="24"/>
              </w:rPr>
              <w:t xml:space="preserve"> потребностей обучающихся</w:t>
            </w: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ind w:right="757"/>
            </w:pPr>
            <w:r>
              <w:t>исследовательская деятельность, реализация образовательных проектов, экскурсии, походы, соревнования, посещение театров,</w:t>
            </w:r>
          </w:p>
          <w:p w:rsidR="008213CC" w:rsidRDefault="004645AB">
            <w:pPr>
              <w:pStyle w:val="TableParagraph"/>
              <w:spacing w:line="226" w:lineRule="exact"/>
            </w:pPr>
            <w:r>
              <w:t>музеев и иные формы</w:t>
            </w:r>
          </w:p>
        </w:tc>
        <w:tc>
          <w:tcPr>
            <w:tcW w:w="1070" w:type="dxa"/>
          </w:tcPr>
          <w:p w:rsidR="008213CC" w:rsidRDefault="008213CC">
            <w:pPr>
              <w:pStyle w:val="TableParagraph"/>
              <w:ind w:left="0"/>
            </w:pPr>
          </w:p>
        </w:tc>
        <w:tc>
          <w:tcPr>
            <w:tcW w:w="854" w:type="dxa"/>
          </w:tcPr>
          <w:p w:rsidR="008213CC" w:rsidRDefault="008213CC">
            <w:pPr>
              <w:pStyle w:val="TableParagraph"/>
              <w:ind w:left="0"/>
            </w:pPr>
          </w:p>
        </w:tc>
        <w:tc>
          <w:tcPr>
            <w:tcW w:w="988" w:type="dxa"/>
          </w:tcPr>
          <w:p w:rsidR="008213CC" w:rsidRDefault="008213CC">
            <w:pPr>
              <w:pStyle w:val="TableParagraph"/>
              <w:ind w:left="0"/>
            </w:pPr>
          </w:p>
        </w:tc>
      </w:tr>
      <w:tr w:rsidR="008213CC">
        <w:trPr>
          <w:trHeight w:val="501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06" w:lineRule="auto"/>
              <w:ind w:firstLine="110"/>
            </w:pPr>
            <w:r>
              <w:t>Курс внеурочной деятельности «</w:t>
            </w:r>
            <w:r>
              <w:rPr>
                <w:sz w:val="24"/>
              </w:rPr>
              <w:t>Великие земляки Тульского края</w:t>
            </w:r>
            <w:r>
              <w:t>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68" w:lineRule="exact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70" w:lineRule="exact"/>
              <w:ind w:left="50" w:right="124"/>
              <w:jc w:val="center"/>
              <w:rPr>
                <w:sz w:val="24"/>
              </w:rPr>
            </w:pPr>
            <w:r>
              <w:rPr>
                <w:sz w:val="24"/>
              </w:rPr>
              <w:t>34/34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0" w:lineRule="exact"/>
              <w:ind w:left="89"/>
            </w:pPr>
            <w:r>
              <w:t>6-7</w:t>
            </w:r>
          </w:p>
        </w:tc>
      </w:tr>
      <w:tr w:rsidR="008213CC">
        <w:trPr>
          <w:trHeight w:val="503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08" w:lineRule="auto"/>
              <w:ind w:firstLine="110"/>
            </w:pPr>
            <w:r>
              <w:t>Курс внеурочной деятельности «</w:t>
            </w:r>
            <w:r>
              <w:rPr>
                <w:sz w:val="24"/>
              </w:rPr>
              <w:t>Воинская слава земли Тульской</w:t>
            </w:r>
            <w:r>
              <w:t>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39" w:lineRule="exact"/>
              <w:ind w:left="0" w:right="465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39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9" w:lineRule="exact"/>
              <w:ind w:left="89"/>
            </w:pPr>
            <w:r>
              <w:t>8</w:t>
            </w:r>
          </w:p>
        </w:tc>
      </w:tr>
      <w:tr w:rsidR="008213CC">
        <w:trPr>
          <w:trHeight w:val="1756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ind w:right="553" w:firstLine="2"/>
            </w:pPr>
            <w:r>
              <w:t>Тематические классные часы, прописанные в планах воспитательной работы классных руководителей, общественно полезные практики, исследовательская деятельность, реализация образовательных проектов, экскурсии, походы,</w:t>
            </w:r>
          </w:p>
          <w:p w:rsidR="008213CC" w:rsidRDefault="004645AB">
            <w:pPr>
              <w:pStyle w:val="TableParagraph"/>
              <w:spacing w:line="248" w:lineRule="exact"/>
              <w:ind w:right="1706"/>
            </w:pPr>
            <w:r>
              <w:t>соревнования, посещение театров, музеев и иные формы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39" w:lineRule="exact"/>
              <w:ind w:left="0" w:right="465"/>
              <w:jc w:val="right"/>
            </w:pPr>
            <w:r>
              <w:t>2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39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9" w:lineRule="exact"/>
              <w:ind w:left="89"/>
            </w:pPr>
            <w:r>
              <w:t>8</w:t>
            </w:r>
          </w:p>
        </w:tc>
      </w:tr>
      <w:tr w:rsidR="008213CC">
        <w:trPr>
          <w:trHeight w:val="708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21" w:lineRule="exact"/>
              <w:ind w:left="112"/>
              <w:rPr>
                <w:sz w:val="24"/>
              </w:rPr>
            </w:pPr>
            <w:r>
              <w:t>Курс внеурочной деятельности «</w:t>
            </w:r>
            <w:r>
              <w:rPr>
                <w:sz w:val="24"/>
              </w:rPr>
              <w:t>Развитие</w:t>
            </w:r>
          </w:p>
          <w:p w:rsidR="008213CC" w:rsidRDefault="004645AB">
            <w:pPr>
              <w:pStyle w:val="TableParagraph"/>
              <w:spacing w:before="14" w:line="238" w:lineRule="exact"/>
              <w:ind w:left="112" w:right="502"/>
            </w:pPr>
            <w:r>
              <w:rPr>
                <w:sz w:val="24"/>
              </w:rPr>
              <w:t>предпринимательства, благотворительности, меценатства на благо Тульского края</w:t>
            </w:r>
            <w:r>
              <w:t>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38" w:lineRule="exact"/>
              <w:ind w:left="0" w:right="522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38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8" w:lineRule="exact"/>
              <w:ind w:left="120"/>
            </w:pPr>
            <w:r>
              <w:t>9</w:t>
            </w:r>
          </w:p>
        </w:tc>
      </w:tr>
      <w:tr w:rsidR="008213CC">
        <w:trPr>
          <w:trHeight w:val="1754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ind w:right="553" w:firstLine="2"/>
            </w:pPr>
            <w:r>
              <w:t>Тематические классные часы, прописанные в планах воспитательной работы классных руководителей, общественно полезные практики, исследовательская деятельность, реализация образовательных проектов, экскурсии, походы,</w:t>
            </w:r>
          </w:p>
          <w:p w:rsidR="008213CC" w:rsidRDefault="004645AB">
            <w:pPr>
              <w:pStyle w:val="TableParagraph"/>
              <w:spacing w:before="4" w:line="244" w:lineRule="exact"/>
              <w:ind w:left="112" w:right="1706" w:hanging="108"/>
            </w:pPr>
            <w:r>
              <w:t>соревнования, посещение театров, музеев и иные формы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42" w:lineRule="exact"/>
              <w:ind w:left="0" w:right="576"/>
              <w:jc w:val="right"/>
            </w:pPr>
            <w:r>
              <w:t>2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42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42" w:lineRule="exact"/>
              <w:ind w:left="120"/>
            </w:pPr>
            <w:r>
              <w:t>9</w:t>
            </w:r>
          </w:p>
        </w:tc>
      </w:tr>
      <w:tr w:rsidR="008213CC">
        <w:trPr>
          <w:trHeight w:val="251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31" w:lineRule="exact"/>
              <w:ind w:left="114"/>
            </w:pPr>
            <w:r>
              <w:t>Курс внеурочной деятельности «</w:t>
            </w:r>
            <w:proofErr w:type="spellStart"/>
            <w:r>
              <w:rPr>
                <w:sz w:val="24"/>
              </w:rPr>
              <w:t>Волововедение</w:t>
            </w:r>
            <w:proofErr w:type="spellEnd"/>
            <w:r>
              <w:t>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31" w:lineRule="exact"/>
              <w:ind w:left="0" w:right="522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31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1" w:lineRule="exact"/>
              <w:ind w:left="89"/>
            </w:pPr>
            <w:r>
              <w:t>8</w:t>
            </w:r>
          </w:p>
        </w:tc>
      </w:tr>
      <w:tr w:rsidR="008213CC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56" w:lineRule="exact"/>
              <w:ind w:left="114"/>
            </w:pPr>
            <w:r>
              <w:t>Курс внеурочной деятельности «</w:t>
            </w:r>
            <w:r>
              <w:rPr>
                <w:sz w:val="24"/>
              </w:rPr>
              <w:t>Юный географ</w:t>
            </w:r>
            <w:r>
              <w:t>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35" w:lineRule="exact"/>
              <w:ind w:left="0" w:right="522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35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5" w:lineRule="exact"/>
              <w:ind w:left="89"/>
            </w:pPr>
            <w:r>
              <w:t>6</w:t>
            </w:r>
          </w:p>
        </w:tc>
      </w:tr>
      <w:tr w:rsidR="008213CC">
        <w:trPr>
          <w:trHeight w:val="1771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ind w:right="553" w:firstLine="2"/>
            </w:pPr>
            <w:r>
              <w:t>Тематические классные часы, прописанные в планах воспитательной работы классных руководителей, общественно полезные практики, исследовательская деятельность, реализация образовательных проектов, экскурсии, походы,</w:t>
            </w:r>
          </w:p>
          <w:p w:rsidR="008213CC" w:rsidRDefault="004645AB">
            <w:pPr>
              <w:pStyle w:val="TableParagraph"/>
              <w:spacing w:line="252" w:lineRule="exact"/>
              <w:ind w:right="1706"/>
            </w:pPr>
            <w:r>
              <w:t>соревнования, посещение театров, музеев и иные формы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37" w:lineRule="exact"/>
              <w:ind w:left="0" w:right="522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37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7" w:lineRule="exact"/>
              <w:ind w:left="89"/>
            </w:pPr>
            <w:r>
              <w:t>6</w:t>
            </w:r>
          </w:p>
        </w:tc>
      </w:tr>
      <w:tr w:rsidR="008213CC">
        <w:trPr>
          <w:trHeight w:val="554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76" w:lineRule="exact"/>
              <w:ind w:right="343" w:firstLine="110"/>
            </w:pPr>
            <w:r>
              <w:t>Курс внеурочной деятельности «</w:t>
            </w:r>
            <w:r>
              <w:rPr>
                <w:sz w:val="24"/>
              </w:rPr>
              <w:t>Увлекательный мир биологии</w:t>
            </w:r>
            <w:r>
              <w:t>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37" w:lineRule="exact"/>
              <w:ind w:left="0" w:right="522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37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7" w:lineRule="exact"/>
              <w:ind w:left="89"/>
            </w:pPr>
            <w:r>
              <w:t>7</w:t>
            </w:r>
          </w:p>
        </w:tc>
      </w:tr>
      <w:tr w:rsidR="008213CC">
        <w:trPr>
          <w:trHeight w:val="1761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ind w:right="553" w:firstLine="2"/>
            </w:pPr>
            <w:r>
              <w:t>Тематические классные часы, прописанные в планах воспитательной работы классных руководителей, общественно полезные практики, исследовательская деятельность, реализация образовательных проектов, экскурсии, походы,</w:t>
            </w:r>
          </w:p>
          <w:p w:rsidR="008213CC" w:rsidRDefault="004645AB">
            <w:pPr>
              <w:pStyle w:val="TableParagraph"/>
              <w:spacing w:line="250" w:lineRule="exact"/>
              <w:ind w:left="275" w:right="1706" w:hanging="272"/>
            </w:pPr>
            <w:r>
              <w:t>соревнования, посещение театров, музеев и иные формы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42" w:lineRule="exact"/>
              <w:ind w:left="0" w:right="522"/>
              <w:jc w:val="right"/>
            </w:pPr>
            <w:r>
              <w:t>2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35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5" w:lineRule="exact"/>
              <w:ind w:left="89"/>
            </w:pPr>
            <w:r>
              <w:t>7</w:t>
            </w:r>
          </w:p>
        </w:tc>
      </w:tr>
      <w:tr w:rsidR="008213CC">
        <w:trPr>
          <w:trHeight w:val="500"/>
        </w:trPr>
        <w:tc>
          <w:tcPr>
            <w:tcW w:w="2444" w:type="dxa"/>
            <w:vMerge w:val="restart"/>
          </w:tcPr>
          <w:p w:rsidR="008213CC" w:rsidRDefault="004645AB">
            <w:pPr>
              <w:pStyle w:val="TableParagraph"/>
              <w:spacing w:line="220" w:lineRule="auto"/>
              <w:ind w:left="155" w:right="509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удовлетворение интересов и потребностей обучающихся в </w:t>
            </w:r>
            <w:proofErr w:type="gramStart"/>
            <w:r>
              <w:rPr>
                <w:sz w:val="24"/>
              </w:rPr>
              <w:t>творческом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213CC" w:rsidRDefault="004645AB">
            <w:pPr>
              <w:pStyle w:val="TableParagraph"/>
              <w:spacing w:line="220" w:lineRule="auto"/>
              <w:ind w:left="155" w:right="1029"/>
              <w:rPr>
                <w:sz w:val="24"/>
              </w:rPr>
            </w:pPr>
            <w:r>
              <w:rPr>
                <w:sz w:val="24"/>
              </w:rPr>
              <w:t xml:space="preserve">физическом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25" w:lineRule="auto"/>
              <w:ind w:right="1006"/>
            </w:pPr>
            <w:r>
              <w:t>Курс внеурочной деятельности «Волшебные крестики»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36" w:lineRule="exact"/>
              <w:ind w:left="0" w:right="576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36" w:lineRule="exact"/>
              <w:ind w:left="91" w:right="112"/>
              <w:jc w:val="center"/>
            </w:pPr>
            <w: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6" w:lineRule="exact"/>
              <w:ind w:left="120"/>
            </w:pPr>
            <w:r>
              <w:t>5</w:t>
            </w:r>
          </w:p>
        </w:tc>
      </w:tr>
      <w:tr w:rsidR="008213CC">
        <w:trPr>
          <w:trHeight w:val="501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spacing w:line="225" w:lineRule="auto"/>
              <w:ind w:right="661"/>
            </w:pPr>
            <w:r>
              <w:t>Курс внеурочной деятельности «ОФК» (Основы физической культуры)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39" w:lineRule="exact"/>
              <w:ind w:left="0" w:right="576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44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34/34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39" w:lineRule="exact"/>
              <w:ind w:left="120"/>
            </w:pPr>
            <w:r>
              <w:t>6, 9</w:t>
            </w:r>
          </w:p>
        </w:tc>
      </w:tr>
      <w:tr w:rsidR="008213CC">
        <w:trPr>
          <w:trHeight w:val="2017"/>
        </w:trPr>
        <w:tc>
          <w:tcPr>
            <w:tcW w:w="2444" w:type="dxa"/>
            <w:vMerge/>
            <w:tcBorders>
              <w:top w:val="nil"/>
            </w:tcBorders>
          </w:tcPr>
          <w:p w:rsidR="008213CC" w:rsidRDefault="008213C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8213CC" w:rsidRDefault="004645AB">
            <w:pPr>
              <w:pStyle w:val="TableParagraph"/>
              <w:ind w:right="553" w:firstLine="2"/>
            </w:pPr>
            <w:r>
              <w:t>Тематические классные часы, прописанные в планах воспитательной работы классных руководителей, общественно полезные практики, исследовательская деятельность, реализация образовательных проектов, экскурсии, походы,</w:t>
            </w:r>
          </w:p>
          <w:p w:rsidR="008213CC" w:rsidRDefault="004645AB">
            <w:pPr>
              <w:pStyle w:val="TableParagraph"/>
              <w:ind w:right="343"/>
            </w:pPr>
            <w:r>
              <w:t xml:space="preserve">соревнования, посещение </w:t>
            </w:r>
            <w:proofErr w:type="spellStart"/>
            <w:r>
              <w:t>театров</w:t>
            </w:r>
            <w:proofErr w:type="gramStart"/>
            <w:r>
              <w:t>,м</w:t>
            </w:r>
            <w:proofErr w:type="gramEnd"/>
            <w:r>
              <w:t>узеев</w:t>
            </w:r>
            <w:proofErr w:type="spellEnd"/>
            <w:r>
              <w:t xml:space="preserve"> и иные формы</w:t>
            </w:r>
          </w:p>
        </w:tc>
        <w:tc>
          <w:tcPr>
            <w:tcW w:w="1070" w:type="dxa"/>
          </w:tcPr>
          <w:p w:rsidR="008213CC" w:rsidRDefault="004645AB">
            <w:pPr>
              <w:pStyle w:val="TableParagraph"/>
              <w:spacing w:line="244" w:lineRule="exact"/>
              <w:ind w:left="0" w:right="576"/>
              <w:jc w:val="right"/>
            </w:pPr>
            <w:r>
              <w:t>3</w:t>
            </w:r>
          </w:p>
        </w:tc>
        <w:tc>
          <w:tcPr>
            <w:tcW w:w="854" w:type="dxa"/>
          </w:tcPr>
          <w:p w:rsidR="008213CC" w:rsidRDefault="004645AB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34/34/</w:t>
            </w:r>
          </w:p>
          <w:p w:rsidR="008213CC" w:rsidRDefault="004645AB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34/34/</w:t>
            </w:r>
          </w:p>
          <w:p w:rsidR="008213CC" w:rsidRDefault="004645AB">
            <w:pPr>
              <w:pStyle w:val="TableParagraph"/>
              <w:spacing w:line="258" w:lineRule="exact"/>
              <w:ind w:left="3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8" w:type="dxa"/>
          </w:tcPr>
          <w:p w:rsidR="008213CC" w:rsidRDefault="004645AB">
            <w:pPr>
              <w:pStyle w:val="TableParagraph"/>
              <w:spacing w:line="242" w:lineRule="exact"/>
              <w:ind w:left="89"/>
            </w:pPr>
            <w:r>
              <w:t>5-9</w:t>
            </w:r>
          </w:p>
        </w:tc>
      </w:tr>
    </w:tbl>
    <w:p w:rsidR="008213CC" w:rsidRDefault="004645AB">
      <w:pPr>
        <w:pStyle w:val="a3"/>
        <w:spacing w:before="85"/>
        <w:ind w:left="372" w:right="5779"/>
      </w:pPr>
      <w:r>
        <w:t>Продолжительность учебного года составляет: 5-9 класс - 34 недели;</w:t>
      </w:r>
    </w:p>
    <w:p w:rsidR="008213CC" w:rsidRDefault="004645AB">
      <w:pPr>
        <w:pStyle w:val="a3"/>
        <w:ind w:left="372"/>
      </w:pPr>
      <w:r>
        <w:t>Продолжительность учебной недели – 5 дней.</w:t>
      </w:r>
    </w:p>
    <w:sectPr w:rsidR="008213CC" w:rsidSect="008213CC">
      <w:pgSz w:w="11920" w:h="16850"/>
      <w:pgMar w:top="1600" w:right="4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5579"/>
    <w:multiLevelType w:val="hybridMultilevel"/>
    <w:tmpl w:val="3378EACA"/>
    <w:lvl w:ilvl="0" w:tplc="02FE2C4A">
      <w:start w:val="1"/>
      <w:numFmt w:val="decimal"/>
      <w:lvlText w:val="%1."/>
      <w:lvlJc w:val="left"/>
      <w:pPr>
        <w:ind w:left="1544" w:hanging="360"/>
        <w:jc w:val="left"/>
      </w:pPr>
      <w:rPr>
        <w:rFonts w:hint="default"/>
        <w:spacing w:val="-23"/>
        <w:w w:val="100"/>
        <w:lang w:val="ru-RU" w:eastAsia="en-US" w:bidi="ar-SA"/>
      </w:rPr>
    </w:lvl>
    <w:lvl w:ilvl="1" w:tplc="97E49D36">
      <w:numFmt w:val="bullet"/>
      <w:lvlText w:val=""/>
      <w:lvlJc w:val="left"/>
      <w:pPr>
        <w:ind w:left="205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7222F4">
      <w:numFmt w:val="bullet"/>
      <w:lvlText w:val="•"/>
      <w:lvlJc w:val="left"/>
      <w:pPr>
        <w:ind w:left="3047" w:hanging="567"/>
      </w:pPr>
      <w:rPr>
        <w:rFonts w:hint="default"/>
        <w:lang w:val="ru-RU" w:eastAsia="en-US" w:bidi="ar-SA"/>
      </w:rPr>
    </w:lvl>
    <w:lvl w:ilvl="3" w:tplc="710E84F6">
      <w:numFmt w:val="bullet"/>
      <w:lvlText w:val="•"/>
      <w:lvlJc w:val="left"/>
      <w:pPr>
        <w:ind w:left="4035" w:hanging="567"/>
      </w:pPr>
      <w:rPr>
        <w:rFonts w:hint="default"/>
        <w:lang w:val="ru-RU" w:eastAsia="en-US" w:bidi="ar-SA"/>
      </w:rPr>
    </w:lvl>
    <w:lvl w:ilvl="4" w:tplc="6E2ADD9E">
      <w:numFmt w:val="bullet"/>
      <w:lvlText w:val="•"/>
      <w:lvlJc w:val="left"/>
      <w:pPr>
        <w:ind w:left="5023" w:hanging="567"/>
      </w:pPr>
      <w:rPr>
        <w:rFonts w:hint="default"/>
        <w:lang w:val="ru-RU" w:eastAsia="en-US" w:bidi="ar-SA"/>
      </w:rPr>
    </w:lvl>
    <w:lvl w:ilvl="5" w:tplc="B1242792">
      <w:numFmt w:val="bullet"/>
      <w:lvlText w:val="•"/>
      <w:lvlJc w:val="left"/>
      <w:pPr>
        <w:ind w:left="6011" w:hanging="567"/>
      </w:pPr>
      <w:rPr>
        <w:rFonts w:hint="default"/>
        <w:lang w:val="ru-RU" w:eastAsia="en-US" w:bidi="ar-SA"/>
      </w:rPr>
    </w:lvl>
    <w:lvl w:ilvl="6" w:tplc="7130DA72">
      <w:numFmt w:val="bullet"/>
      <w:lvlText w:val="•"/>
      <w:lvlJc w:val="left"/>
      <w:pPr>
        <w:ind w:left="6999" w:hanging="567"/>
      </w:pPr>
      <w:rPr>
        <w:rFonts w:hint="default"/>
        <w:lang w:val="ru-RU" w:eastAsia="en-US" w:bidi="ar-SA"/>
      </w:rPr>
    </w:lvl>
    <w:lvl w:ilvl="7" w:tplc="F0B4CA06">
      <w:numFmt w:val="bullet"/>
      <w:lvlText w:val="•"/>
      <w:lvlJc w:val="left"/>
      <w:pPr>
        <w:ind w:left="7987" w:hanging="567"/>
      </w:pPr>
      <w:rPr>
        <w:rFonts w:hint="default"/>
        <w:lang w:val="ru-RU" w:eastAsia="en-US" w:bidi="ar-SA"/>
      </w:rPr>
    </w:lvl>
    <w:lvl w:ilvl="8" w:tplc="CC40446A">
      <w:numFmt w:val="bullet"/>
      <w:lvlText w:val="•"/>
      <w:lvlJc w:val="left"/>
      <w:pPr>
        <w:ind w:left="8975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13CC"/>
    <w:rsid w:val="00084F9A"/>
    <w:rsid w:val="00447E51"/>
    <w:rsid w:val="004645AB"/>
    <w:rsid w:val="006B6DDD"/>
    <w:rsid w:val="008213CC"/>
    <w:rsid w:val="00845D0F"/>
    <w:rsid w:val="00E60263"/>
    <w:rsid w:val="00F3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13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13C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13CC"/>
    <w:pPr>
      <w:spacing w:before="77"/>
      <w:ind w:left="3340" w:hanging="1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13CC"/>
    <w:pPr>
      <w:ind w:left="2048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8213CC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084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F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2550</Words>
  <Characters>14538</Characters>
  <Application>Microsoft Office Word</Application>
  <DocSecurity>0</DocSecurity>
  <Lines>121</Lines>
  <Paragraphs>34</Paragraphs>
  <ScaleCrop>false</ScaleCrop>
  <Company>HP Inc.</Company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учитель</cp:lastModifiedBy>
  <cp:revision>2</cp:revision>
  <dcterms:created xsi:type="dcterms:W3CDTF">2024-10-15T13:07:00Z</dcterms:created>
  <dcterms:modified xsi:type="dcterms:W3CDTF">2024-10-15T13:07:00Z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