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47" w:rsidRPr="001D37E2" w:rsidRDefault="005A6647" w:rsidP="005A6647">
      <w:pPr>
        <w:rPr>
          <w:b/>
          <w:sz w:val="32"/>
          <w:szCs w:val="32"/>
        </w:rPr>
      </w:pP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МИНИСТЕРСТВО ПРОСВЕЩЕНИЯ </w:t>
      </w:r>
      <w:proofErr w:type="gramStart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РОССИЙСКОЙ</w:t>
      </w:r>
      <w:proofErr w:type="gramEnd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ФЕДАРАЦИИ</w:t>
      </w:r>
    </w:p>
    <w:p w:rsidR="00A84F1A" w:rsidRPr="00A84F1A" w:rsidRDefault="00A84F1A" w:rsidP="00A84F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:rsidR="00A84F1A" w:rsidRPr="00A84F1A" w:rsidRDefault="00A84F1A" w:rsidP="00A84F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84F1A" w:rsidRPr="00A84F1A" w:rsidRDefault="00A84F1A" w:rsidP="00A84F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Двориковская</w:t>
      </w:r>
      <w:proofErr w:type="spellEnd"/>
      <w:r w:rsidRPr="00A84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A84F1A" w:rsidRPr="00A84F1A" w:rsidRDefault="00D04C70" w:rsidP="00A84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29845</wp:posOffset>
            </wp:positionV>
            <wp:extent cx="1558925" cy="1506220"/>
            <wp:effectExtent l="19050" t="0" r="3175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1A" w:rsidRPr="00A84F1A" w:rsidRDefault="00A84F1A" w:rsidP="00A84F1A">
      <w:pPr>
        <w:spacing w:after="0" w:line="36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A84F1A">
        <w:rPr>
          <w:rFonts w:ascii="Times New Roman" w:eastAsia="Calibri" w:hAnsi="Times New Roman" w:cs="Times New Roman"/>
          <w:lang w:eastAsia="ru-RU"/>
        </w:rPr>
        <w:t>РАССМОТРЕНО</w:t>
      </w:r>
      <w:proofErr w:type="gramEnd"/>
      <w:r w:rsidRPr="00A84F1A">
        <w:rPr>
          <w:rFonts w:ascii="Times New Roman" w:eastAsia="Calibri" w:hAnsi="Times New Roman" w:cs="Times New Roman"/>
          <w:lang w:eastAsia="ru-RU"/>
        </w:rPr>
        <w:t xml:space="preserve">                                   СОГЛАСОВАНО                                  УТВЕРЖДЕНО</w:t>
      </w:r>
    </w:p>
    <w:p w:rsidR="00A84F1A" w:rsidRPr="00A84F1A" w:rsidRDefault="00A84F1A" w:rsidP="00A84F1A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84F1A">
        <w:rPr>
          <w:rFonts w:ascii="Times New Roman" w:eastAsia="Calibri" w:hAnsi="Times New Roman" w:cs="Times New Roman"/>
          <w:sz w:val="18"/>
          <w:szCs w:val="18"/>
          <w:lang w:eastAsia="ru-RU"/>
        </w:rPr>
        <w:t>На педсовете                                                               Зам</w:t>
      </w:r>
      <w:proofErr w:type="gramStart"/>
      <w:r w:rsidRPr="00A84F1A">
        <w:rPr>
          <w:rFonts w:ascii="Times New Roman" w:eastAsia="Calibri" w:hAnsi="Times New Roman" w:cs="Times New Roman"/>
          <w:sz w:val="18"/>
          <w:szCs w:val="18"/>
          <w:lang w:eastAsia="ru-RU"/>
        </w:rPr>
        <w:t>.д</w:t>
      </w:r>
      <w:proofErr w:type="gramEnd"/>
      <w:r w:rsidRPr="00A84F1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иректора по УВР                                 Директор школы  </w:t>
      </w:r>
    </w:p>
    <w:p w:rsidR="00A84F1A" w:rsidRPr="00A84F1A" w:rsidRDefault="00A84F1A" w:rsidP="00A84F1A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A84F1A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В.С.Борисова В.С______</w:t>
      </w: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proofErr w:type="spellStart"/>
      <w:r w:rsidRPr="00A84F1A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Н.А.Симак</w:t>
      </w: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>ина</w:t>
      </w:r>
      <w:proofErr w:type="spellEnd"/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                 </w:t>
      </w:r>
      <w:r w:rsidRPr="00A84F1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</w:p>
    <w:p w:rsidR="00A84F1A" w:rsidRPr="00A84F1A" w:rsidRDefault="00A84F1A" w:rsidP="00A84F1A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>Протокол № 1</w:t>
      </w:r>
      <w:r w:rsidRPr="00A84F1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A84F1A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</w:t>
      </w: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Приказ № 36 /2</w:t>
      </w:r>
    </w:p>
    <w:p w:rsidR="00A84F1A" w:rsidRPr="00A84F1A" w:rsidRDefault="00A84F1A" w:rsidP="00A84F1A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84F1A">
        <w:rPr>
          <w:rFonts w:ascii="Times New Roman" w:eastAsia="Calibri" w:hAnsi="Times New Roman" w:cs="Times New Roman"/>
          <w:sz w:val="20"/>
          <w:szCs w:val="20"/>
          <w:lang w:eastAsia="ru-RU"/>
        </w:rPr>
        <w:t>от «26» августа 2022г.                                                                                                          от «26» августа2022г.</w:t>
      </w:r>
    </w:p>
    <w:p w:rsidR="00A84F1A" w:rsidRPr="00A84F1A" w:rsidRDefault="00A84F1A" w:rsidP="00A84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84F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ВНЕУРОЧНОЙ ДЕЯТЕЛЬНОСТИ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«Мастерская чудес</w:t>
      </w:r>
      <w:r w:rsidRPr="00A84F1A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»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для 2</w:t>
      </w:r>
      <w:r w:rsidRPr="00A84F1A">
        <w:rPr>
          <w:rFonts w:ascii="Times New Roman" w:eastAsia="Calibri" w:hAnsi="Times New Roman" w:cs="Times New Roman"/>
          <w:sz w:val="32"/>
          <w:szCs w:val="32"/>
          <w:lang w:eastAsia="ru-RU"/>
        </w:rPr>
        <w:t>класса  начального общего образования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84F1A">
        <w:rPr>
          <w:rFonts w:ascii="Times New Roman" w:eastAsia="Calibri" w:hAnsi="Times New Roman" w:cs="Times New Roman"/>
          <w:sz w:val="32"/>
          <w:szCs w:val="32"/>
          <w:lang w:eastAsia="ru-RU"/>
        </w:rPr>
        <w:t>на 2022-2023учебный год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84F1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</w:t>
      </w: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F1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Pr="00A84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Составитель: </w:t>
      </w:r>
      <w:proofErr w:type="spellStart"/>
      <w:r w:rsidRPr="00A84F1A">
        <w:rPr>
          <w:rFonts w:ascii="Times New Roman" w:eastAsia="Calibri" w:hAnsi="Times New Roman" w:cs="Times New Roman"/>
          <w:sz w:val="24"/>
          <w:szCs w:val="24"/>
          <w:lang w:eastAsia="ru-RU"/>
        </w:rPr>
        <w:t>Соколкова</w:t>
      </w:r>
      <w:proofErr w:type="spellEnd"/>
      <w:r w:rsidRPr="00A84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Марина Герасимовна</w:t>
      </w: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старшая вожатая</w:t>
      </w:r>
    </w:p>
    <w:p w:rsidR="00A84F1A" w:rsidRPr="00A84F1A" w:rsidRDefault="00A84F1A" w:rsidP="00A84F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4F1A" w:rsidRPr="00A84F1A" w:rsidRDefault="00A84F1A" w:rsidP="00A84F1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eastAsia="ru-RU"/>
        </w:rPr>
        <w:t>п. Белый Колодезь2022</w:t>
      </w:r>
    </w:p>
    <w:p w:rsidR="00A84F1A" w:rsidRPr="00A84F1A" w:rsidRDefault="00A84F1A" w:rsidP="00A84F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внеур</w:t>
      </w:r>
      <w:r w:rsidR="00144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очной деятельности «Мастерская ч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удес» (далее – Программа) реализует общекультурное направлени</w:t>
      </w:r>
      <w:r w:rsidR="005A66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 во внеурочной деятельности во 2 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классе и составлена на основе требований федерального государственного образовательного стандарта начального общего образования</w:t>
      </w:r>
      <w:r w:rsidR="005A66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второго поколения.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 самого рождения окружены миром, построенным взрослыми. Им предстоит в нем жить и изменять согласно уже их взглядам, требованиям и возможностям. Этот мир во многом зависит от того, какие знания и навыки они получат в школе, привьется ли им чувство прекрасного, разовьется ли фантазия и интерес к творчеству.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понимается под творческими способностями?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Изучением творческих способностей занимались многие психологи, философы, педагоги. Достаточно назвать таких деятелей науки, как Л. Н. Коган, Л. С. Выготский, Н. А. Бердяев, Д. С. Лихачёв, А. С. Каргин и другие.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многолетних экспериментальных исследований психологов Э.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Фромма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И. П. Волкова, Р. Бернса и других установлено, что свойства психики человека, основа интеллекта и всей духовной сферы возникают и формируются главным образом в дошкольном и младшем школьном возрасте.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Младший 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ценностям,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искусство работы с бумагой, с различными нетрадиционными материалами в детском творчестве не потеряло своей актуальности.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Новизна Программы заключается в том, что дети осваивают технику различных видов ручного творчества. Ребенок овладевает искусством создания поделки из различных доступных материалов.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создавать условия для самореализации ребенка в творчестве, воплощение в художественной работе собственных неповторимых черт, индивидуальности.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Программы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Формировать у детей позитивное отношение к окружающему миру.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Познакомить обучающихся с основными технологиями изготовления поделок и историей их возникновения.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Формировать у детей знания об использовании в работе различных материалов, познакомить со свойствами материалов и инструментами.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Познакомить с правилами техники безопасности при работе с инструментами и материалами.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Обучить различным приемам работы с бумагой.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Изучить технику изготовления поделок из природного, бросового материала.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Расширять художественный кругозор детей.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Развивать мелкую моторику рук, внимание, память, воображение, фантазию.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Воспитывать усидчивость, аккуратность, трудолюбие, терпение.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11. Воспитывать эстетический вкус, чувство прекрасного, научить 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использовать цветовые гаммы.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Формировать навыки и умения по изготовлению и оформлению выполненной работы.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Привить детям основы этики поведения, в том числе и в ситуации дарения и принятия подарков.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Организовывать участие детей в выставках, конкурсах, фестивалях детского творчества.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1447E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Общая характеристика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программы «Мастерская чудес».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«Ма</w:t>
      </w:r>
      <w:r w:rsidR="00144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стерская ч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удес»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занятий по Программе дети будут учиться изготавливать вещи-сувениры, вещи-подарки, вещи для украшения дома, смогут получить знания о различных технологических процессах изготовления поделок, истории их возникновения.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Изучая Программу по изготовлению красивых и полезных вещей, у детей будут формироваться эстетические чувства: чувство формы, линии, материала, цвета. Занятия по Программе имеют и культурно-психологическое значение: участие ребенка в изготовлении вещей и украшений для интерьера своими руками, дарении подарков – это часть социализации, вхождения в обычаи, традиции сообществ – семьи, других социальных групп.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Событие, когда ребенок изготовил своими руками какую-нибудь поделку, имеет большое значение для всей семьи. А 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постоянное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контактирование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различными материалами, инструментами развивают тактильные ощущения и мелкую моторику пальцев рук.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поделок своими руками из различных материалов является эффективным средством воспитания младших школьников. Занятия будут способствовать формированию у детей стремления доставлять людям радость переживания значимых в их жизни событий и желания преобразить и украсить свой домашний интерьер, также формируются такие нравственные качества обучающихся как коллективизм, умение сопереживать, готовность оказывать помощь одноклассникам, трудолюбие, уважительное отношение к людям и результатам их труда.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Очень важно, что на занятиях идет воспитание осознанного отношения детей к природе и выработка практических навыков правильного, бережного отношения к природе. В процессе изготовления поделок дети приобретают необходимые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общетрудовые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знания и умения, способствующие развитию конструктивных и творческих способностей.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Содержание Программы включает в себя изучение таких техник изготовления поделок, как: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аппликация,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торцевание,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оригами,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декупаж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айрис-фолдинг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изготовления поделок обучающиеся применят различные материалы: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осенние листья,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крупу,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макароны,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арбузные семечки,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поролон,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бумагу,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яичную скорлупу и скорлупу от грецкого ореха.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педагога и детей на занятии будет включать в себя следующие направления: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освоение техники безопасности при работе,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ознакомление с технологическими операциями, при помощи которых можно сделать поделки из различных материалов,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изготовление самих поделок, украшений и вещей интерьера,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участие в создании коллективной композиции,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изучение этикета, этики поведения в ситуациях дарения и принятия подарка,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освоение грамотного и экономичного использования различных материалов.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Структура занятий:</w:t>
      </w:r>
    </w:p>
    <w:p w:rsidR="002D3521" w:rsidRPr="002D3521" w:rsidRDefault="002D3521" w:rsidP="002D3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Введение в тему занятия (кроссворд, ребус, загадка).</w:t>
      </w:r>
    </w:p>
    <w:p w:rsidR="002D3521" w:rsidRPr="002D3521" w:rsidRDefault="002D3521" w:rsidP="002D3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правил рабочего человека.</w:t>
      </w:r>
    </w:p>
    <w:p w:rsidR="002D3521" w:rsidRPr="002D3521" w:rsidRDefault="002D3521" w:rsidP="002D3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Мини-беседа.</w:t>
      </w:r>
    </w:p>
    <w:p w:rsidR="002D3521" w:rsidRPr="002D3521" w:rsidRDefault="002D3521" w:rsidP="002D3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творческой работы.</w:t>
      </w:r>
    </w:p>
    <w:p w:rsidR="002D3521" w:rsidRPr="002D3521" w:rsidRDefault="002D3521" w:rsidP="002D3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Рефлексия. Самооценка своих способностей (что получилось, что не получилось и почему).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организации деятельности на занятиях по Программе учитывается ряд психологических требований.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детская поделка может восприниматься как в качестве отдельного сувенира, так и входить в композицию, которую выполняет в процессе занятия.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Сложная композиционная работа требует тематического сопровождения. В этом качестве могут выступать сказки.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Хоть данная программа и направлена на обучение изготовления поделок, она имеет еще и нравственную цель: формирование у детей стремления доставлять окружающим людям радость. Они должны прийти к осознанию значения такой ценности, как способность дарить радость. Для этого необходимо создать условия нахождения детей в атмосфере радости, творческих открытий, игры.</w:t>
      </w:r>
    </w:p>
    <w:p w:rsidR="002D3521" w:rsidRPr="002D3521" w:rsidRDefault="002D3521" w:rsidP="005A66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Описание ценностных ориентиров программы</w:t>
      </w:r>
    </w:p>
    <w:p w:rsidR="002D3521" w:rsidRPr="002D3521" w:rsidRDefault="001447E3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«Мастерская ч</w:t>
      </w:r>
      <w:r w:rsidR="002D3521"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удес».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</w:t>
      </w:r>
      <w:r w:rsidR="00144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ние программы «Мастерская ч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удес» способствует формированию таких национальных ценностей, как: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труд и творчество – уважение к труду, настойчивость в овладении умениями, целеустремленность, творческие решения.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искусство и литература – красота, гармония, духовный мир человека, эстетическое развитие.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у обучающегося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готовности к преодолению трудностей, способности критично оценивать свои действия и поступки;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ребенка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помощь, поддержку;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ответственного отношения к сохранению окружающей среды, к себе и своему здоровью.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1447E3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программы «Мастерская ч</w:t>
      </w:r>
      <w:r w:rsidR="002D3521"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удес»</w:t>
      </w: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учебном плане внеурочной деятельности.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</w:t>
      </w:r>
      <w:r w:rsidR="001447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«Мастерская ч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удес» реализуется в рамках общекультурного направления внеурочной деятельности и предн</w:t>
      </w:r>
      <w:r w:rsidR="005A66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азначена для детей в возрасте 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лет.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Программы представлено различными видами трудовой деятельности (работа с бумагой, работа с природным материалом, работа с бросовым материалом и т.д.) и направлена на овладение обучающимися необходимыми в жизни элементарными приемами ручной работы с разными материалами, изготовление игрушек, поделок, открыток, различных красивых и</w:t>
      </w:r>
      <w:r w:rsidR="005A66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полезных предметов для школы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дома, других людей.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программа рассчитана на </w:t>
      </w:r>
      <w:r w:rsidRPr="002D35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33 часа 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одному часу в неделю с расчётом на один учебный год в</w:t>
      </w:r>
      <w:r w:rsidR="005E4E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2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классе.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Pr="002D3521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Планируемые результаты реализации программы</w:t>
      </w:r>
    </w:p>
    <w:p w:rsidR="002D3521" w:rsidRPr="002D3521" w:rsidRDefault="001447E3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«Мастерская ч</w:t>
      </w:r>
      <w:r w:rsidR="002D3521"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удес».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Личностные, </w:t>
      </w:r>
      <w:proofErr w:type="spellStart"/>
      <w:r w:rsidRPr="002D35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2D35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предметные результаты: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Личностные результаты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позитивное отношение к занятиям;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понимание значения творчества для его развития;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нравственно-эстетическое оценивание своего творчества;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познавательный интерес к ручному труду;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внимательное отношение к красоте окружающего мира, к многообразию природного материала.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Предметные: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определять и называть виды материалов;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определять детали и конструкции;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заданную последовательность изготовления поделок из изученных материалов;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называть основные техники изготовления поделок;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в практической работе шаблон, образец, рисунок, схему.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Коммуникативные: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работать в сотрудничестве;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презентовать свою работу;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культурно общаться с ровесниками во время работы.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Познавательные: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знание информации о материалах;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поиск, исследование материалов для изготовления того или иного изделия;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оценивание поделки.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Регулятивные: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планирование;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рефлексия;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прогнозирование;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целеполагание;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принятие решения;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самоконтроль;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коррекция.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Обучающиеся должны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знать, понимать,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осозновать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D3521" w:rsidRPr="002D3521" w:rsidRDefault="002D3521" w:rsidP="002D35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и назначение ручных инструментов: ножницы, кисточка для клея;</w:t>
      </w:r>
    </w:p>
    <w:p w:rsidR="002D3521" w:rsidRPr="002D3521" w:rsidRDefault="002D3521" w:rsidP="002D35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безопасности труда и личной гигиены при работе с указанными инструментами.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уметь:</w:t>
      </w:r>
    </w:p>
    <w:p w:rsidR="002D3521" w:rsidRPr="002D3521" w:rsidRDefault="002D3521" w:rsidP="002D35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 организовать свое рабочее место, поддерживать порядок во время работы;</w:t>
      </w:r>
    </w:p>
    <w:p w:rsidR="002D3521" w:rsidRPr="002D3521" w:rsidRDefault="002D3521" w:rsidP="002D35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правила безопасности труда и личной гигиены;</w:t>
      </w:r>
    </w:p>
    <w:p w:rsidR="002D3521" w:rsidRPr="002D3521" w:rsidRDefault="002D3521" w:rsidP="002D35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2D3521" w:rsidRPr="002D3521" w:rsidRDefault="002D3521" w:rsidP="002D35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экономно размечать материалы с помощью шаблонов, сгибать листы бумаги вдвое, вчетверо, резать бумагу и др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атериалы ножницами по линиям разметки, соединять детали из бумаги с помощью клея.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Pr="002D3521" w:rsidRDefault="005E4E42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Содержание программы «М</w:t>
      </w:r>
      <w:r w:rsidR="001447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астерская ч</w:t>
      </w: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удес».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0"/>
      </w:tblGrid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Вводное занятие.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Программой. Правила поведения на занятиях. Правила техники безопасности при работе с клеем, ножницами и другими инструментами. Правила работы с бумагой.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Виды бумаги и картона. Основы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цветоведения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Основы композиции.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Виды бумаги и картона: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гофробумага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цветная бумага, бумага ручной работы, рисовая бумага,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гофрокартон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глянцевый картон, бумага для пастели, акварели. Основы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цветоведения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Цветовой круг. Теплые и холодные цвета. Основы композиции. Расположение основных элементов и частей в определенной системе.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Оригами: конструирование из бумаги. Закладка для книги в технике оригами «Бабочка».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древним японским искусством оригами. Основные базовые формы. Просмотр работ в данной технике. Инструкционные карты, демонстрационный проце</w:t>
            </w:r>
            <w:proofErr w:type="gram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сс скл</w:t>
            </w:r>
            <w:proofErr w:type="gram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адывания. Изготовление закладки для книги «Бабочка».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в технике оригами «Мышка», «Акула», «Пингвин».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поделок «Мышка», «Акула», «Пингвин» по схемам.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Модульное оригами. Коллективная работа в технике модульного оригами «Пчелка» (начало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работ в данной технике. Подготовка необходимого количества модулей. Начало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Модульное оригами. Коллективная работа в технике модульного оригами «Пчелка» (завершение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необходимого количества модулей. Сборка. Завершение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Аппликация из осенних листьев «Белочка».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осенних листьев. Просмотр работ в этой технике. Основные приемы работы. Беседа об осени. Изготовление аппликации из осенних листьев «Белочка».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осенних листьев «Птичка».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об осени. Изготовление аппликации из осенних листьев «Птичка».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крупы и макарон «Бабочка на цветочке» (начало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примерных работ. Изготовление аппликации из крупы и макарон «Бабочка на цветочке». Начало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крупы и макарон «Бабочка на цветочке» (завершение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аппликации из крупы и макарон «Бабочка на цветочке». Завершение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поролона «Земляничка».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необходимого материала. Беседа о пользе ягод. Изготовление аппликации из губок для мытья посуды «Земляничка».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поролона «Дерево».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необходимого материала. Изготовление аппликации из поролона «Дерево».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скорлупы грецкого ореха «Рыбки».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работ в этой технике. Приемы работ. Изготовление аппликации из скорлупы грецкого ореха «Рыбки».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арбузных семечек «Осень».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Просмотр примерных работ. Подготовка необходимого материала. Изготовление аппликации из арбузных семечек «Осень».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15. 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из макарон «Забавные поросята» (начало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необходимого материала. Изготовление поделки из макарон «Забавные поросята». Начало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из макарон «Забавные поросята» (завершение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поделки из макарон «Забавные поросята». Завершение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Коллективная работа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«Новогоднее настроение» (начало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Просмотр работ в этой технике. Приемы работ. Беседа о зиме. Беседа о празднике «Новый год». Чертеж шаблона. Начало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Коллективная работа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«Новогоднее настроение» (завершение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коллективной работы «Новогоднее настроение». Завершение работы.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«ладошек» «Солнышко» (коллективная работа).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работ в этой технике. Приемы работ. Подготовка заготовок-ладошек, основы, фона. Сборка в единую композицию.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 из бумажных тарелок «Воздушный шар».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примерных работ. Приемы работ. Подготовка необходимого материала. Изготовление поделки из бумажных тарелок «Воздушный шар».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21. </w:t>
            </w:r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Посещение </w:t>
            </w:r>
            <w:proofErr w:type="spellStart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Воловского</w:t>
            </w:r>
            <w:proofErr w:type="spellEnd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Художественно-краеведческого музея.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Поделка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декупаж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«Подставка под горячее» (компьютерные диски).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Декупаж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Просмотр работ в данной технике. Приемы работ. Подготовка необходимого материала. Изготовление поделки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декупаж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«Подставка под горячее».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 из цветной бумаги «Летающие бабочки».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поделки «Летающие бабочки».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Поделка-подарок маме на 8 Марта «Букет цветов».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о празднике 8 Марта. Изготовление поделки-подарка «Букет цветов».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Обрывная аппликация «Ваза».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работ в данной технике. Приемы работ. Изготовление аппликации «Ваза».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Коллективная работа «Птицы прилетели» (бумажные модели белых аистов ко Дню птиц).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о птицах, об их значении для экологии. Изготовление бумажной модели белого аиста ко Дню птиц. Изготовление коллективной композиции.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</w:t>
            </w:r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ие урока технологии 5классе.  Мастер-класс.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Мозаика из яичной скорлупы «Кошачья банда». Коллективная работ</w:t>
            </w:r>
            <w:proofErr w:type="gram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начало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Мозаика. Просмотр работ в этой технике. Беседа о христианском празднике «Пасха». Изготовление коллективной мозаики из яичной скорлупы «Кошачья банда» (начало работы).</w:t>
            </w:r>
          </w:p>
        </w:tc>
      </w:tr>
      <w:tr w:rsidR="002D3521" w:rsidRPr="002D3521" w:rsidTr="002D3521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Мозаика из яичной скорлупы «Кошачья банда». Коллективная работа (завершение работы).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необходимого материала. Изготовление коллективной мозаики из яичной скорлупы «Кошачья банда» (завершение работы).</w:t>
            </w:r>
          </w:p>
        </w:tc>
      </w:tr>
      <w:tr w:rsidR="002D3521" w:rsidRPr="002D3521" w:rsidTr="002D3521">
        <w:trPr>
          <w:trHeight w:val="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Открытка к 9 Мая в технике торцевания (начало работы).</w:t>
            </w:r>
          </w:p>
          <w:p w:rsidR="002D3521" w:rsidRPr="002D3521" w:rsidRDefault="002D3521" w:rsidP="002D3521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Торцевание. Просмотр работ в этой технике. Приемы работ. Беседа о Великой Отечественной 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войне и празднике 9 Мая. Изготовление открытки к 9 Мая для ветеранов Великой Отечественной войны. Начало работы.</w:t>
            </w:r>
          </w:p>
        </w:tc>
      </w:tr>
      <w:tr w:rsidR="002D3521" w:rsidRPr="002D3521" w:rsidTr="002D3521">
        <w:trPr>
          <w:trHeight w:val="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31. 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Открытка к 9 Мая в технике торцевания (завершение работы).</w:t>
            </w:r>
          </w:p>
          <w:p w:rsidR="002D3521" w:rsidRPr="002D3521" w:rsidRDefault="002D3521" w:rsidP="002D3521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о Великой Отечественной войне и празднике 9 Мая. Изготовление открытки к 9 Мая для ветеранов Великой Отечественной войны. Завершение работы.</w:t>
            </w:r>
          </w:p>
        </w:tc>
      </w:tr>
      <w:tr w:rsidR="002D3521" w:rsidRPr="002D3521" w:rsidTr="002D3521">
        <w:trPr>
          <w:trHeight w:val="34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32. </w:t>
            </w:r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Посещение центра внешкольной работы в п</w:t>
            </w:r>
            <w:proofErr w:type="gramStart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олово. Мастер-класс.</w:t>
            </w:r>
          </w:p>
        </w:tc>
      </w:tr>
      <w:tr w:rsidR="002D3521" w:rsidRPr="002D3521" w:rsidTr="002D3521">
        <w:trPr>
          <w:trHeight w:val="34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33. 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Заключительное занятие.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работ. Подведение итогов.</w:t>
            </w:r>
          </w:p>
        </w:tc>
      </w:tr>
    </w:tbl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4E42" w:rsidRPr="002D3521" w:rsidRDefault="005E4E42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425E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Тематическое планирование.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2100"/>
        <w:gridCol w:w="3687"/>
        <w:gridCol w:w="284"/>
        <w:gridCol w:w="2777"/>
        <w:gridCol w:w="71"/>
      </w:tblGrid>
      <w:tr w:rsidR="002D3521" w:rsidRPr="002D3521" w:rsidTr="002D3521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 </w:t>
            </w:r>
            <w:proofErr w:type="gramStart"/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Название тем занятий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74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5E30" w:rsidRPr="002D3521" w:rsidTr="002D35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3521" w:rsidRPr="002D3521" w:rsidRDefault="002D3521" w:rsidP="002D35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3521" w:rsidRPr="002D3521" w:rsidRDefault="002D3521" w:rsidP="002D352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Виды бумаги и картона. Основы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цветоведения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Основы композиции.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Оригами: конструирование из бумаги.</w:t>
            </w:r>
          </w:p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Закладка для книги в технике оригами «Бабочка».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в технике оригами «Мышка», «Акула», «Пингвин».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Модульное оригами. Коллективная работа в технике модульного оригами «Пчелка» 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Модульное оригами. Коллективная работа в технике модульного оригами «Пчелка» (завершение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осенних листьев «Белочка».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осенних листьев «Птичка».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крупы и макарон «Бабочка на цветочке» 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Аппликация из крупы и макарон «Бабочка на цветочке» (завершение 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поролона «Земляничка».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поролона «Дерево».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скорлупы грецкого ореха «Рыбки».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арбузных семечек «Осень».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из макарон «Забавные поросята» 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Поделки из макарон «Забавные поросята» (завершение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Коллективная работа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«Новогоднее настроение» 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Коллективная работа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«Новогоднее настроение» (завершение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Аппликация из «ладошек» «Солнышко» (коллективная работа).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 из бумажных тарелок «Воздушный шар».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Посещени</w:t>
            </w:r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 </w:t>
            </w:r>
            <w:proofErr w:type="spellStart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Воловского</w:t>
            </w:r>
            <w:proofErr w:type="spellEnd"/>
            <w:r w:rsidR="005E4E4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художественно-краеведческого музея.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Мастер-класс.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Поделка в технике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декупаж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«Подставка под 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горячее» (компьютерные диски).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 из цветной бумаги «Летающие бабочки».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Поделка-подарок маме на 8 Марта «Букет цветов».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Обрывная аппликация «Ваза».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Коллективная работа «Птицы прилетели» (бумажные модели белых аистов ко Дню птиц).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425E30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Посещение урока технологии в 5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классе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астер-класс</w:t>
            </w:r>
            <w:proofErr w:type="spellEnd"/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Мозаика из яичной скорлупы «Кошачья банда». Коллективная работа</w:t>
            </w:r>
            <w:r w:rsidR="00425E3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Мозаика из яичной скорлупы «Кошачья банда». Коллективная работа (завершение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rPr>
          <w:trHeight w:val="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Открытка к 9 Мая в технике торцевания (начало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rPr>
          <w:trHeight w:val="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Открытка к 9 Мая в технике торцевания (завершение работы).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rPr>
          <w:trHeight w:val="3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425E30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Посещение центра внешкольной работы в п.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Волово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астер-класс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rPr>
          <w:trHeight w:val="3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Заключительное занятие.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25E30" w:rsidRPr="002D3521" w:rsidTr="002D3521">
        <w:trPr>
          <w:trHeight w:val="345"/>
        </w:trPr>
        <w:tc>
          <w:tcPr>
            <w:tcW w:w="6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D3521" w:rsidRPr="002D3521" w:rsidRDefault="002D3521" w:rsidP="00425E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Учебно-методическое</w:t>
      </w:r>
      <w:proofErr w:type="gramEnd"/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материально-технического обеспечения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447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программы «Мастерская ч</w:t>
      </w: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удес».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Учебно-методическое обеспечение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2"/>
        <w:gridCol w:w="2566"/>
        <w:gridCol w:w="2418"/>
        <w:gridCol w:w="2994"/>
      </w:tblGrid>
      <w:tr w:rsidR="002D3521" w:rsidRPr="002D3521" w:rsidTr="002D3521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Печатные ресурсы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Информационные ресурсы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Интернет ресурсы</w:t>
            </w:r>
          </w:p>
        </w:tc>
      </w:tr>
      <w:tr w:rsidR="002D3521" w:rsidRPr="002D3521" w:rsidTr="002D3521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1447E3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«Мастерская ч</w:t>
            </w:r>
            <w:r w:rsidR="002D3521" w:rsidRPr="002D352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удес»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Бахметьев А., Т.Кизяков «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умелые ручки»</w:t>
            </w:r>
            <w:proofErr w:type="gram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осмэн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1999.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Гудилина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 И. «Чудеса своими руками» М., Аквариум, 2011.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Гукасова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 М. «Рукоделие в начальных классах». М., Просвещение, 2009.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Гусакова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 А. «Аппликация». М., Просвещение, 2010.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Гусакова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 А. «Подарки и игрушки своими руками». М., Сфера, 2000.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Докучаева Н. «Сказки из даров природы».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Спб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Диамант, 2005.</w:t>
            </w:r>
          </w:p>
          <w:p w:rsidR="002D3521" w:rsidRPr="002D3521" w:rsidRDefault="002D3521" w:rsidP="002D352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Кочетова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 В. «Игрушки для всех». М., 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Олма-пресс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2012.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на тему: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«Оригами».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на тему: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«Аппликация».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Презентации на тему:</w:t>
            </w:r>
          </w:p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Айрис-фолдинг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</w:t>
            </w:r>
            <w:proofErr w:type="spell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Декупаж</w:t>
            </w:r>
            <w:proofErr w:type="spell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«Мозаика», «Техника торцевания».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Материально-техническое обеспечение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Мебель</w:t>
      </w:r>
    </w:p>
    <w:tbl>
      <w:tblPr>
        <w:tblW w:w="48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"/>
        <w:gridCol w:w="4298"/>
      </w:tblGrid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425E30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омпьютер</w:t>
            </w:r>
          </w:p>
        </w:tc>
      </w:tr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Стол учительский</w:t>
            </w:r>
          </w:p>
        </w:tc>
      </w:tr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A84F1A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Парты -5</w:t>
            </w:r>
            <w:r w:rsidR="002D3521"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="00A84F1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тулья на алюминиевой основе – 10</w:t>
            </w:r>
            <w:bookmarkStart w:id="0" w:name="_GoBack"/>
            <w:bookmarkEnd w:id="0"/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2D3521" w:rsidRPr="002D3521" w:rsidTr="002D35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521" w:rsidRPr="002D3521" w:rsidRDefault="002D3521" w:rsidP="002D352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D35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Кресло учительское</w:t>
            </w:r>
          </w:p>
        </w:tc>
      </w:tr>
    </w:tbl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35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Материально обеспечение: </w:t>
      </w:r>
      <w:r w:rsidR="00425E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</w:t>
      </w: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листы с заданиями, альбом, картон, цветная, гофрированная бумага, воздушные шарики, карандаши, фломастеры, линейка, ластик, клей ПВА, ножницы с тупыми концами, крупа, макароны, семечки, разноцветные губки для мытья посуды, скорлупа грецкого ореха, осенние листья, бумажные салфетки, тетрадные листы в клетку, яичная скорлупа, стержень от авторучки и др.</w:t>
      </w:r>
      <w:proofErr w:type="gramEnd"/>
    </w:p>
    <w:p w:rsidR="002D3521" w:rsidRPr="002D3521" w:rsidRDefault="002D3521" w:rsidP="00425E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 для педагога.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Бахметьев А., Т.Кизяков «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умелые ручки»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осмэн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1999.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Гудилина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 И. «Чудеса своими руками» М., Аквариум, 2011.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Гукасова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 М. «Рукоделие в начальных классах». М., Просвещение, 2009.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Гусакова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А. «Аппликация». М., Просвещение, 2010.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Гусакова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А. «Подарки и игрушки своими руками». М., Сфера, 2000.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Докучаева Н. «Сказки из даров природы».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Спб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Диамант, 2005.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Кочетова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 В. «Игрушки для всех». М.,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Олма-пресс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2012.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Левина М. «365 весёлых уроков труда». М.: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Рольф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2009. – 256 с., с </w:t>
      </w: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илл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–(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Внимание: дети!).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Молотобарова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 С. «Кружок изготовления игрушек-сувениров»</w:t>
      </w:r>
      <w:proofErr w:type="gram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Просвещение, 1990.</w:t>
      </w:r>
    </w:p>
    <w:p w:rsidR="002D3521" w:rsidRPr="002D3521" w:rsidRDefault="002D3521" w:rsidP="002D35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Нагибина М.И.»Природные дары для поделок и игры». Ярославль, «Академия Развития», 2009.</w:t>
      </w:r>
    </w:p>
    <w:p w:rsidR="002D3521" w:rsidRPr="002D3521" w:rsidRDefault="002D3521" w:rsidP="001447E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 для детей.</w:t>
      </w:r>
    </w:p>
    <w:p w:rsidR="002D3521" w:rsidRPr="002D3521" w:rsidRDefault="002D3521" w:rsidP="002D35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3521" w:rsidRPr="002D3521" w:rsidRDefault="002D3521" w:rsidP="002D35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Гусакова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А. «Аппликация». М., Просвещение, 2010.</w:t>
      </w:r>
    </w:p>
    <w:p w:rsidR="002D3521" w:rsidRPr="002D3521" w:rsidRDefault="002D3521" w:rsidP="002D35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Гусакова</w:t>
      </w:r>
      <w:proofErr w:type="spellEnd"/>
      <w:r w:rsidRPr="002D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М.А. «Подарки и игрушки своими руками». М., Сфера, 2000.</w:t>
      </w:r>
    </w:p>
    <w:p w:rsidR="00CF28D5" w:rsidRDefault="00CF28D5"/>
    <w:sectPr w:rsidR="00CF28D5" w:rsidSect="007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B97"/>
    <w:multiLevelType w:val="multilevel"/>
    <w:tmpl w:val="C40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6F27"/>
    <w:multiLevelType w:val="multilevel"/>
    <w:tmpl w:val="129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725F6"/>
    <w:multiLevelType w:val="multilevel"/>
    <w:tmpl w:val="14C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70E6"/>
    <w:multiLevelType w:val="multilevel"/>
    <w:tmpl w:val="DA00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B161E"/>
    <w:multiLevelType w:val="multilevel"/>
    <w:tmpl w:val="5C9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D341C"/>
    <w:multiLevelType w:val="multilevel"/>
    <w:tmpl w:val="AADC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22A4D"/>
    <w:multiLevelType w:val="multilevel"/>
    <w:tmpl w:val="1840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521"/>
    <w:rsid w:val="001447E3"/>
    <w:rsid w:val="002D3521"/>
    <w:rsid w:val="00425E30"/>
    <w:rsid w:val="005A6647"/>
    <w:rsid w:val="005E4E42"/>
    <w:rsid w:val="007E0BDA"/>
    <w:rsid w:val="00A84F1A"/>
    <w:rsid w:val="00CF28D5"/>
    <w:rsid w:val="00D0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учитель</cp:lastModifiedBy>
  <cp:revision>6</cp:revision>
  <cp:lastPrinted>2022-10-24T10:38:00Z</cp:lastPrinted>
  <dcterms:created xsi:type="dcterms:W3CDTF">2022-09-05T19:50:00Z</dcterms:created>
  <dcterms:modified xsi:type="dcterms:W3CDTF">2022-11-17T07:47:00Z</dcterms:modified>
</cp:coreProperties>
</file>