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5052" w:rsidRDefault="00585F89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МКОУ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Двориковская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585F89" w:rsidRDefault="00585F89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Воловского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Тульской области</w:t>
      </w:r>
    </w:p>
    <w:p w:rsidR="00BD5052" w:rsidRDefault="00BD5052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BD5052" w:rsidRDefault="00BD5052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BD5052" w:rsidRDefault="00BD5052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BD5052" w:rsidRDefault="00BD5052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BD5052" w:rsidRDefault="00BD5052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BD5052" w:rsidRDefault="00BD5052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BD5052" w:rsidRDefault="00C100DF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BD5052" w:rsidRPr="006C5929" w:rsidRDefault="00C100DF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929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</w:t>
      </w:r>
    </w:p>
    <w:p w:rsidR="00BD5052" w:rsidRDefault="006C5929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  <w:r w:rsidR="00C100DF" w:rsidRPr="006C5929">
        <w:rPr>
          <w:rFonts w:ascii="Times New Roman" w:eastAsia="Times New Roman" w:hAnsi="Times New Roman" w:cs="Times New Roman"/>
          <w:b/>
          <w:sz w:val="24"/>
          <w:szCs w:val="24"/>
        </w:rPr>
        <w:t>«Русский   язык»</w:t>
      </w:r>
    </w:p>
    <w:p w:rsidR="00BD5052" w:rsidRDefault="00C100DF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 основного общего образования </w:t>
      </w:r>
    </w:p>
    <w:p w:rsidR="00585A1D" w:rsidRDefault="00C100DF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 w:rsidR="006C5929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</w:p>
    <w:p w:rsidR="00BD5052" w:rsidRDefault="00C100DF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         1 год (20</w:t>
      </w:r>
      <w:r w:rsidR="00585F89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585F89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C5929" w:rsidRPr="006C5929" w:rsidRDefault="006C5929" w:rsidP="006C5929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6C5929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BD5052" w:rsidRDefault="00AB2BB9" w:rsidP="006C5929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C100DF">
        <w:rPr>
          <w:rFonts w:ascii="Times New Roman" w:eastAsia="Times New Roman" w:hAnsi="Times New Roman" w:cs="Times New Roman"/>
          <w:sz w:val="24"/>
          <w:szCs w:val="24"/>
        </w:rPr>
        <w:t>по русскому языку для 6 класса разработана в соответствии с положениями ФГОС основного общего образования второго поколения</w:t>
      </w:r>
      <w:proofErr w:type="gramStart"/>
      <w:r w:rsidR="00C100D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C100DF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примерной Программы основного общего образования по русскому языку и Программы по русскому языку к учебнику для 6 класса общеобразовательной школы авторов М. Т  Баранова, Т. А. </w:t>
      </w:r>
      <w:proofErr w:type="spellStart"/>
      <w:r w:rsidR="00C100DF">
        <w:rPr>
          <w:rFonts w:ascii="Times New Roman" w:eastAsia="Times New Roman" w:hAnsi="Times New Roman" w:cs="Times New Roman"/>
          <w:sz w:val="24"/>
          <w:szCs w:val="24"/>
        </w:rPr>
        <w:t>Ладыженской</w:t>
      </w:r>
      <w:proofErr w:type="spellEnd"/>
      <w:r w:rsidR="00C100DF">
        <w:rPr>
          <w:rFonts w:ascii="Times New Roman" w:eastAsia="Times New Roman" w:hAnsi="Times New Roman" w:cs="Times New Roman"/>
          <w:sz w:val="24"/>
          <w:szCs w:val="24"/>
        </w:rPr>
        <w:t xml:space="preserve">, Л. А. </w:t>
      </w:r>
      <w:proofErr w:type="spellStart"/>
      <w:r w:rsidR="00C100DF">
        <w:rPr>
          <w:rFonts w:ascii="Times New Roman" w:eastAsia="Times New Roman" w:hAnsi="Times New Roman" w:cs="Times New Roman"/>
          <w:sz w:val="24"/>
          <w:szCs w:val="24"/>
        </w:rPr>
        <w:t>Тростенцовой</w:t>
      </w:r>
      <w:proofErr w:type="spellEnd"/>
      <w:r w:rsidR="00C100DF">
        <w:rPr>
          <w:rFonts w:ascii="Times New Roman" w:eastAsia="Times New Roman" w:hAnsi="Times New Roman" w:cs="Times New Roman"/>
          <w:sz w:val="24"/>
          <w:szCs w:val="24"/>
        </w:rPr>
        <w:t xml:space="preserve"> и др. (М.: Просвещение, 2013)</w:t>
      </w:r>
      <w:r w:rsidR="006C59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929" w:rsidRPr="00BD20D2" w:rsidRDefault="006C5929" w:rsidP="006C59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0D2">
        <w:rPr>
          <w:rFonts w:ascii="Times New Roman" w:hAnsi="Times New Roman" w:cs="Times New Roman"/>
          <w:sz w:val="24"/>
          <w:szCs w:val="24"/>
        </w:rPr>
        <w:t xml:space="preserve">Программа изучения русского языка  построена с учетом принципов системности, научности, доступности, а также преемственности и перспективности между разделами курса. </w:t>
      </w:r>
    </w:p>
    <w:p w:rsidR="006C5929" w:rsidRPr="00BD20D2" w:rsidRDefault="006C5929" w:rsidP="006C59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0D2">
        <w:rPr>
          <w:rFonts w:ascii="Times New Roman" w:hAnsi="Times New Roman" w:cs="Times New Roman"/>
          <w:sz w:val="24"/>
          <w:szCs w:val="24"/>
        </w:rPr>
        <w:t xml:space="preserve">Материал курса русского языка в  6 классе располагается  следующим образом: лексика и фразеология, словообразование и орфография, морфология и орфография, культура речи. </w:t>
      </w:r>
    </w:p>
    <w:p w:rsidR="006C5929" w:rsidRPr="00BD20D2" w:rsidRDefault="006C5929" w:rsidP="006C59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0D2">
        <w:rPr>
          <w:rFonts w:ascii="Times New Roman" w:hAnsi="Times New Roman" w:cs="Times New Roman"/>
          <w:sz w:val="24"/>
          <w:szCs w:val="24"/>
        </w:rPr>
        <w:t xml:space="preserve">Для реализации выполнения общеобразовательных задач раздел «Повторение пройденного в 6 – м классе»  рабочей программы построен линейно, по принципу «Вслед за учебником», увеличен на 1 час.    </w:t>
      </w:r>
    </w:p>
    <w:p w:rsidR="006C5929" w:rsidRPr="00BD20D2" w:rsidRDefault="006C5929" w:rsidP="006C59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0D2">
        <w:rPr>
          <w:rFonts w:ascii="Times New Roman" w:hAnsi="Times New Roman" w:cs="Times New Roman"/>
          <w:sz w:val="24"/>
          <w:szCs w:val="24"/>
        </w:rPr>
        <w:t xml:space="preserve">В 6 классе первоначальные сведения об основных понятиях синтаксиса и пунктуации совершенствуются на основе изучения программного материала. </w:t>
      </w:r>
    </w:p>
    <w:p w:rsidR="006C5929" w:rsidRPr="00BD20D2" w:rsidRDefault="006C5929" w:rsidP="006C59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0D2">
        <w:rPr>
          <w:rFonts w:ascii="Times New Roman" w:hAnsi="Times New Roman" w:cs="Times New Roman"/>
          <w:sz w:val="24"/>
          <w:szCs w:val="24"/>
        </w:rPr>
        <w:t xml:space="preserve">Значительное место в программе отводится культуре речи. Сведения по культуре речи  рассредоточены по всем разделам. Специально выделены часы  на развитие  культурологической связной речи. </w:t>
      </w:r>
    </w:p>
    <w:p w:rsidR="006C5929" w:rsidRPr="00BD20D2" w:rsidRDefault="006C5929" w:rsidP="006C59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0D2">
        <w:rPr>
          <w:rFonts w:ascii="Times New Roman" w:hAnsi="Times New Roman" w:cs="Times New Roman"/>
          <w:sz w:val="24"/>
          <w:szCs w:val="24"/>
        </w:rPr>
        <w:t xml:space="preserve">Усвоение теоретических сведений осуществляется в практической деятельности учащихся. </w:t>
      </w:r>
    </w:p>
    <w:p w:rsidR="006C5929" w:rsidRPr="005F5C17" w:rsidRDefault="006C5929" w:rsidP="006C5929">
      <w:pPr>
        <w:pStyle w:val="a6"/>
        <w:shd w:val="clear" w:color="auto" w:fill="auto"/>
        <w:tabs>
          <w:tab w:val="left" w:pos="216"/>
          <w:tab w:val="left" w:pos="594"/>
        </w:tabs>
        <w:spacing w:line="240" w:lineRule="auto"/>
        <w:ind w:left="-567" w:firstLine="567"/>
        <w:jc w:val="center"/>
        <w:rPr>
          <w:rStyle w:val="11pt1"/>
          <w:sz w:val="24"/>
          <w:szCs w:val="24"/>
        </w:rPr>
      </w:pPr>
      <w:r w:rsidRPr="005F5C17">
        <w:rPr>
          <w:rStyle w:val="11pt1"/>
          <w:sz w:val="24"/>
          <w:szCs w:val="24"/>
        </w:rPr>
        <w:lastRenderedPageBreak/>
        <w:t>Общие цели учебного предмета для уровня общего образования</w:t>
      </w:r>
    </w:p>
    <w:p w:rsidR="006C5929" w:rsidRPr="006C5929" w:rsidRDefault="006C5929" w:rsidP="006C5929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6C5929">
        <w:rPr>
          <w:rFonts w:ascii="Times New Roman" w:hAnsi="Times New Roman"/>
          <w:sz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деятельности,  воспитание интереса и  любви к русскому языку;</w:t>
      </w:r>
    </w:p>
    <w:p w:rsidR="006C5929" w:rsidRPr="006C5929" w:rsidRDefault="006C5929" w:rsidP="006C5929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6C5929">
        <w:rPr>
          <w:rFonts w:ascii="Times New Roman" w:hAnsi="Times New Roman"/>
          <w:sz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речи и грамматического строя речи учащихся, развитие готовности и способности к речевому взаимодействию и взаимопониманию,  потребности к речевому совершенствованию;</w:t>
      </w:r>
    </w:p>
    <w:p w:rsidR="006C5929" w:rsidRPr="006C5929" w:rsidRDefault="006C5929" w:rsidP="006C5929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6C5929">
        <w:rPr>
          <w:rFonts w:ascii="Times New Roman" w:hAnsi="Times New Roman"/>
          <w:sz w:val="24"/>
        </w:rPr>
        <w:t>формирование умений опознавать, анализировать, классифицировать языковые факты, оценивать их с точки зрения нормативного соответствия ситуации и сфере общения, умений работать с текстом, осуществлять информативный поиск;</w:t>
      </w:r>
    </w:p>
    <w:p w:rsidR="006C5929" w:rsidRPr="006C5929" w:rsidRDefault="006C5929" w:rsidP="006C5929">
      <w:pPr>
        <w:pStyle w:val="a8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6C5929">
        <w:rPr>
          <w:rFonts w:ascii="Times New Roman" w:hAnsi="Times New Roman"/>
          <w:sz w:val="24"/>
        </w:rPr>
        <w:t>освоение знаний о русском язык, его устройстве и функционировании в различных сферах и ситуациях общения, о стилистических ресурсах русского языка, об основных нормах русского литературного языка, о русском речевом этикете.</w:t>
      </w:r>
    </w:p>
    <w:p w:rsidR="006C5929" w:rsidRPr="00A944E4" w:rsidRDefault="006C5929" w:rsidP="006C5929">
      <w:pPr>
        <w:pStyle w:val="a6"/>
        <w:shd w:val="clear" w:color="auto" w:fill="auto"/>
        <w:tabs>
          <w:tab w:val="left" w:pos="235"/>
          <w:tab w:val="left" w:pos="594"/>
        </w:tabs>
        <w:spacing w:line="240" w:lineRule="auto"/>
        <w:ind w:firstLine="0"/>
        <w:rPr>
          <w:sz w:val="24"/>
          <w:szCs w:val="24"/>
        </w:rPr>
      </w:pPr>
      <w:r w:rsidRPr="00A944E4">
        <w:rPr>
          <w:sz w:val="24"/>
          <w:szCs w:val="24"/>
        </w:rPr>
        <w:t>Чтобы пробудить у обучающихся интерес к урокам русского языка, к анализу речевого материала необходимо опираться на основные принципы, определяющие содержание и построение программы:</w:t>
      </w:r>
    </w:p>
    <w:p w:rsidR="006C5929" w:rsidRPr="00A944E4" w:rsidRDefault="006C5929" w:rsidP="006C5929">
      <w:pPr>
        <w:pStyle w:val="a6"/>
        <w:shd w:val="clear" w:color="auto" w:fill="auto"/>
        <w:tabs>
          <w:tab w:val="left" w:pos="235"/>
          <w:tab w:val="left" w:pos="594"/>
        </w:tabs>
        <w:spacing w:line="240" w:lineRule="auto"/>
        <w:ind w:firstLine="0"/>
        <w:rPr>
          <w:sz w:val="24"/>
          <w:szCs w:val="24"/>
        </w:rPr>
      </w:pPr>
      <w:r w:rsidRPr="00A944E4">
        <w:rPr>
          <w:sz w:val="24"/>
          <w:szCs w:val="24"/>
        </w:rPr>
        <w:t xml:space="preserve"> 1. Принцип системности обусловливает отбор, интерпретацию и организацию теоретических сведений. </w:t>
      </w:r>
    </w:p>
    <w:p w:rsidR="006C5929" w:rsidRPr="00A944E4" w:rsidRDefault="006C5929" w:rsidP="006C5929">
      <w:pPr>
        <w:pStyle w:val="a6"/>
        <w:shd w:val="clear" w:color="auto" w:fill="auto"/>
        <w:tabs>
          <w:tab w:val="left" w:pos="235"/>
          <w:tab w:val="left" w:pos="594"/>
        </w:tabs>
        <w:spacing w:line="240" w:lineRule="auto"/>
        <w:ind w:firstLine="0"/>
        <w:rPr>
          <w:sz w:val="24"/>
          <w:szCs w:val="24"/>
        </w:rPr>
      </w:pPr>
      <w:r w:rsidRPr="00A944E4">
        <w:rPr>
          <w:sz w:val="24"/>
          <w:szCs w:val="24"/>
        </w:rPr>
        <w:t xml:space="preserve">2. Принцип изоморфизма позволяет использовать одни и те же методы и приемы при изучении </w:t>
      </w:r>
      <w:proofErr w:type="spellStart"/>
      <w:r w:rsidRPr="00A944E4">
        <w:rPr>
          <w:sz w:val="24"/>
          <w:szCs w:val="24"/>
        </w:rPr>
        <w:t>разноуровневых</w:t>
      </w:r>
      <w:proofErr w:type="spellEnd"/>
      <w:r w:rsidRPr="00A944E4">
        <w:rPr>
          <w:sz w:val="24"/>
          <w:szCs w:val="24"/>
        </w:rPr>
        <w:t xml:space="preserve"> языковых единиц. </w:t>
      </w:r>
    </w:p>
    <w:p w:rsidR="006C5929" w:rsidRPr="00A944E4" w:rsidRDefault="006C5929" w:rsidP="006C5929">
      <w:pPr>
        <w:pStyle w:val="a6"/>
        <w:shd w:val="clear" w:color="auto" w:fill="auto"/>
        <w:tabs>
          <w:tab w:val="left" w:pos="235"/>
          <w:tab w:val="left" w:pos="594"/>
        </w:tabs>
        <w:spacing w:line="240" w:lineRule="auto"/>
        <w:ind w:firstLine="0"/>
        <w:rPr>
          <w:sz w:val="24"/>
          <w:szCs w:val="24"/>
        </w:rPr>
      </w:pPr>
      <w:r w:rsidRPr="00A944E4">
        <w:rPr>
          <w:sz w:val="24"/>
          <w:szCs w:val="24"/>
        </w:rPr>
        <w:t xml:space="preserve">3. Принцип интеграции языка и речи. </w:t>
      </w:r>
    </w:p>
    <w:p w:rsidR="006C5929" w:rsidRPr="00A944E4" w:rsidRDefault="006C5929" w:rsidP="006C5929">
      <w:pPr>
        <w:pStyle w:val="a6"/>
        <w:shd w:val="clear" w:color="auto" w:fill="auto"/>
        <w:tabs>
          <w:tab w:val="left" w:pos="235"/>
          <w:tab w:val="left" w:pos="594"/>
        </w:tabs>
        <w:spacing w:line="240" w:lineRule="auto"/>
        <w:ind w:firstLine="0"/>
        <w:rPr>
          <w:sz w:val="24"/>
          <w:szCs w:val="24"/>
        </w:rPr>
      </w:pPr>
      <w:r w:rsidRPr="00A944E4">
        <w:rPr>
          <w:sz w:val="24"/>
          <w:szCs w:val="24"/>
        </w:rPr>
        <w:t>4. Структурно-семантический принцип определяет многоаспектное освещение языковых единиц, учета формы, смысла, функции единиц языка.</w:t>
      </w:r>
    </w:p>
    <w:p w:rsidR="006C5929" w:rsidRPr="00A944E4" w:rsidRDefault="006C5929" w:rsidP="006C5929">
      <w:pPr>
        <w:pStyle w:val="a6"/>
        <w:shd w:val="clear" w:color="auto" w:fill="auto"/>
        <w:tabs>
          <w:tab w:val="left" w:pos="235"/>
          <w:tab w:val="left" w:pos="594"/>
        </w:tabs>
        <w:spacing w:line="240" w:lineRule="auto"/>
        <w:ind w:firstLine="0"/>
        <w:rPr>
          <w:sz w:val="24"/>
          <w:szCs w:val="24"/>
        </w:rPr>
      </w:pPr>
      <w:r w:rsidRPr="00A944E4">
        <w:rPr>
          <w:sz w:val="24"/>
          <w:szCs w:val="24"/>
        </w:rPr>
        <w:t xml:space="preserve"> 5. Принцип историзма позволяет связать прошлое с настоящим, показать источники обогащения словарного состава, объяснить многие фонетические явления.</w:t>
      </w:r>
    </w:p>
    <w:p w:rsidR="006C5929" w:rsidRPr="00A944E4" w:rsidRDefault="006C5929" w:rsidP="006C5929">
      <w:pPr>
        <w:pStyle w:val="a6"/>
        <w:shd w:val="clear" w:color="auto" w:fill="auto"/>
        <w:tabs>
          <w:tab w:val="left" w:pos="235"/>
          <w:tab w:val="left" w:pos="594"/>
        </w:tabs>
        <w:spacing w:line="240" w:lineRule="auto"/>
        <w:ind w:firstLine="0"/>
        <w:rPr>
          <w:sz w:val="24"/>
          <w:szCs w:val="24"/>
        </w:rPr>
      </w:pPr>
      <w:r w:rsidRPr="00A944E4">
        <w:rPr>
          <w:sz w:val="24"/>
          <w:szCs w:val="24"/>
        </w:rPr>
        <w:t xml:space="preserve"> 6. Функциональный принцип требует учета функций единиц языка при обучении речи. </w:t>
      </w:r>
    </w:p>
    <w:p w:rsidR="006C5929" w:rsidRPr="00A944E4" w:rsidRDefault="006C5929" w:rsidP="006C5929">
      <w:pPr>
        <w:pStyle w:val="a6"/>
        <w:shd w:val="clear" w:color="auto" w:fill="auto"/>
        <w:tabs>
          <w:tab w:val="left" w:pos="235"/>
          <w:tab w:val="left" w:pos="594"/>
        </w:tabs>
        <w:spacing w:line="240" w:lineRule="auto"/>
        <w:ind w:firstLine="0"/>
        <w:rPr>
          <w:sz w:val="24"/>
          <w:szCs w:val="24"/>
        </w:rPr>
      </w:pPr>
      <w:r w:rsidRPr="00A944E4">
        <w:rPr>
          <w:sz w:val="24"/>
          <w:szCs w:val="24"/>
        </w:rPr>
        <w:t xml:space="preserve">7. Принцип внимания к переходным явлениям заставляет размышлять над живыми языковыми процессами. </w:t>
      </w:r>
    </w:p>
    <w:p w:rsidR="00BD5052" w:rsidRPr="006C5929" w:rsidRDefault="00C100DF" w:rsidP="006C5929">
      <w:pPr>
        <w:pStyle w:val="10"/>
        <w:tabs>
          <w:tab w:val="left" w:pos="993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</w:pPr>
      <w:r w:rsidRPr="006C5929">
        <w:rPr>
          <w:rFonts w:ascii="Times New Roman" w:eastAsia="Times New Roman" w:hAnsi="Times New Roman" w:cs="Times New Roman"/>
          <w:b/>
          <w:sz w:val="24"/>
          <w:szCs w:val="28"/>
          <w:highlight w:val="white"/>
        </w:rPr>
        <w:t>Концепция программы</w:t>
      </w:r>
    </w:p>
    <w:p w:rsidR="00BD5052" w:rsidRDefault="00C100DF" w:rsidP="006C5929">
      <w:pPr>
        <w:pStyle w:val="1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идеи программы в обучении русскому языку в общеобразовательных учреждениях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свободно, правильно и выразительно говорить и писать на родном языке, пользоваться им в жизни как основным средством общения.</w:t>
      </w:r>
    </w:p>
    <w:p w:rsidR="00BD5052" w:rsidRDefault="00C100DF" w:rsidP="006C5929">
      <w:pPr>
        <w:pStyle w:val="1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изучения русского языка  построена с учетом принципов системности, научности, доступности, а также преемственности и перспективности между разделами курса. </w:t>
      </w:r>
    </w:p>
    <w:p w:rsidR="00BD5052" w:rsidRDefault="00C100DF" w:rsidP="006C5929">
      <w:pPr>
        <w:pStyle w:val="1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6 классе первоначальные сведения об основных понятиях синтаксиса и пунктуации совершенствуются на основе изучения программного материала. </w:t>
      </w:r>
    </w:p>
    <w:p w:rsidR="00BD5052" w:rsidRDefault="00C100DF" w:rsidP="006C5929">
      <w:pPr>
        <w:pStyle w:val="1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Значительное место в программе отводится культуре речи. Сведения по культуре речи  рассредоточены по всем разделам. Специально выделены часы  на развитие  культурологической связной речи. </w:t>
      </w:r>
    </w:p>
    <w:p w:rsidR="00BD5052" w:rsidRDefault="00C100DF" w:rsidP="006C5929">
      <w:pPr>
        <w:pStyle w:val="1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Усвоение теоретических сведений осуществляется в практической деятельности учащихся. </w:t>
      </w:r>
    </w:p>
    <w:p w:rsidR="006C5929" w:rsidRPr="006C5929" w:rsidRDefault="006C5929" w:rsidP="006C5929">
      <w:pPr>
        <w:pStyle w:val="1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C5929">
        <w:rPr>
          <w:rFonts w:ascii="Times New Roman" w:eastAsia="Times New Roman" w:hAnsi="Times New Roman" w:cs="Times New Roman"/>
          <w:b/>
          <w:sz w:val="24"/>
          <w:szCs w:val="28"/>
        </w:rPr>
        <w:t>Место учебного предмета  « Русский язык» в учебном плане.</w:t>
      </w:r>
    </w:p>
    <w:p w:rsidR="006C5929" w:rsidRDefault="006C5929" w:rsidP="006C592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 «Русский язык» в соответствии с ФГОС входит в предметную область «Филология».</w:t>
      </w:r>
    </w:p>
    <w:p w:rsidR="006C5929" w:rsidRDefault="006C5929" w:rsidP="006C5929">
      <w:pPr>
        <w:pStyle w:val="1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Данная рабочая программа </w:t>
      </w:r>
      <w:r w:rsidR="00585A1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bookmarkStart w:id="1" w:name="_GoBack"/>
      <w:bookmarkEnd w:id="1"/>
      <w:r w:rsidR="00AB2BB9">
        <w:rPr>
          <w:rFonts w:ascii="Times New Roman" w:eastAsia="Times New Roman" w:hAnsi="Times New Roman" w:cs="Times New Roman"/>
          <w:sz w:val="24"/>
          <w:szCs w:val="24"/>
        </w:rPr>
        <w:t xml:space="preserve">6 класса рассчитана на 204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часа (6 часов в неделю). </w:t>
      </w:r>
    </w:p>
    <w:p w:rsidR="00BD5052" w:rsidRDefault="00BD5052" w:rsidP="006C5929">
      <w:pPr>
        <w:pStyle w:val="1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052" w:rsidRDefault="006C5929" w:rsidP="006C5929">
      <w:pPr>
        <w:pStyle w:val="10"/>
        <w:widowControl w:val="0"/>
        <w:spacing w:after="0" w:line="274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учебно-методического обеспечения образовательного процесса</w:t>
      </w:r>
    </w:p>
    <w:p w:rsidR="00BD5052" w:rsidRDefault="006C5929" w:rsidP="006C5929">
      <w:pPr>
        <w:pStyle w:val="10"/>
        <w:widowControl w:val="0"/>
        <w:spacing w:after="0" w:line="274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Обязательные учебники и учебные пособия:</w:t>
      </w:r>
    </w:p>
    <w:p w:rsidR="00BD5052" w:rsidRDefault="00C100DF" w:rsidP="006C5929">
      <w:pPr>
        <w:pStyle w:val="1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Баранов М.Т.,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</w:t>
      </w:r>
    </w:p>
    <w:p w:rsidR="00BD5052" w:rsidRDefault="00C100DF" w:rsidP="006C5929">
      <w:pPr>
        <w:pStyle w:val="1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Учебник: Русский язык 6 класс. Учебник для общеобразовательных учреждений.</w:t>
      </w:r>
    </w:p>
    <w:p w:rsidR="00BD5052" w:rsidRDefault="00C100DF" w:rsidP="006C5929">
      <w:pPr>
        <w:pStyle w:val="1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Изд</w:t>
      </w:r>
      <w:r w:rsidR="00380D5A">
        <w:rPr>
          <w:rFonts w:ascii="Times New Roman" w:eastAsia="Times New Roman" w:hAnsi="Times New Roman" w:cs="Times New Roman"/>
          <w:sz w:val="24"/>
          <w:szCs w:val="24"/>
        </w:rPr>
        <w:t>ательство: М.: Просвещение, 20</w:t>
      </w:r>
      <w:r w:rsidR="00585F89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80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BD5052" w:rsidRDefault="00BD5052" w:rsidP="006C5929">
      <w:pPr>
        <w:pStyle w:val="10"/>
        <w:widowControl w:val="0"/>
        <w:spacing w:after="0" w:line="274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C17" w:rsidRDefault="005F5C17" w:rsidP="006C5929">
      <w:pPr>
        <w:pStyle w:val="10"/>
        <w:widowControl w:val="0"/>
        <w:spacing w:after="0" w:line="274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052" w:rsidRDefault="006C5929" w:rsidP="006C5929">
      <w:pPr>
        <w:pStyle w:val="10"/>
        <w:widowControl w:val="0"/>
        <w:spacing w:after="0" w:line="274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</w:t>
      </w:r>
      <w:r w:rsidR="00AB2BB9">
        <w:rPr>
          <w:rFonts w:ascii="Times New Roman" w:eastAsia="Times New Roman" w:hAnsi="Times New Roman" w:cs="Times New Roman"/>
          <w:b/>
          <w:sz w:val="24"/>
          <w:szCs w:val="24"/>
        </w:rPr>
        <w:t>тельные (не обязательные) учебн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ики и учебные пособия:</w:t>
      </w:r>
    </w:p>
    <w:p w:rsidR="00AB2BB9" w:rsidRDefault="00AB2BB9" w:rsidP="00AB2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Материалы по усмотрению учителя.</w:t>
      </w:r>
    </w:p>
    <w:p w:rsidR="00BD5052" w:rsidRDefault="00BD5052" w:rsidP="006C5929">
      <w:pPr>
        <w:pStyle w:val="10"/>
        <w:widowControl w:val="0"/>
        <w:spacing w:after="0" w:line="274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052" w:rsidRPr="005F5C17" w:rsidRDefault="00C100DF" w:rsidP="005F5C17">
      <w:pPr>
        <w:pStyle w:val="1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F5C17">
        <w:rPr>
          <w:rFonts w:ascii="Times New Roman" w:eastAsia="Times New Roman" w:hAnsi="Times New Roman" w:cs="Times New Roman"/>
          <w:b/>
          <w:sz w:val="24"/>
          <w:szCs w:val="28"/>
        </w:rPr>
        <w:t>Срок реализации программы</w:t>
      </w:r>
    </w:p>
    <w:p w:rsidR="00BD5052" w:rsidRDefault="005F5C17" w:rsidP="005F5C17">
      <w:pPr>
        <w:pStyle w:val="1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течение одного учебного года.</w:t>
      </w:r>
    </w:p>
    <w:p w:rsidR="00BD5052" w:rsidRDefault="00BD5052" w:rsidP="006C5929">
      <w:pPr>
        <w:pStyle w:val="10"/>
        <w:rPr>
          <w:b/>
          <w:sz w:val="28"/>
          <w:szCs w:val="28"/>
        </w:rPr>
      </w:pPr>
    </w:p>
    <w:sectPr w:rsidR="00BD5052" w:rsidSect="006C5929">
      <w:pgSz w:w="11906" w:h="16838"/>
      <w:pgMar w:top="1134" w:right="1133" w:bottom="1134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3CC"/>
    <w:multiLevelType w:val="hybridMultilevel"/>
    <w:tmpl w:val="68EA7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D78D6"/>
    <w:multiLevelType w:val="hybridMultilevel"/>
    <w:tmpl w:val="5E50994C"/>
    <w:lvl w:ilvl="0" w:tplc="106C55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D5052"/>
    <w:rsid w:val="00380D5A"/>
    <w:rsid w:val="0057284C"/>
    <w:rsid w:val="00585A1D"/>
    <w:rsid w:val="00585F89"/>
    <w:rsid w:val="005F5C17"/>
    <w:rsid w:val="006C5929"/>
    <w:rsid w:val="006F241C"/>
    <w:rsid w:val="00AB2BB9"/>
    <w:rsid w:val="00BD5052"/>
    <w:rsid w:val="00C10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1C"/>
  </w:style>
  <w:style w:type="paragraph" w:styleId="1">
    <w:name w:val="heading 1"/>
    <w:basedOn w:val="10"/>
    <w:next w:val="10"/>
    <w:rsid w:val="00BD505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D505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D505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D505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D5052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BD505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D5052"/>
  </w:style>
  <w:style w:type="table" w:customStyle="1" w:styleId="TableNormal">
    <w:name w:val="Table Normal"/>
    <w:rsid w:val="00BD5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D505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BD505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D505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11">
    <w:name w:val="Основной текст Знак1"/>
    <w:basedOn w:val="a0"/>
    <w:link w:val="a6"/>
    <w:uiPriority w:val="99"/>
    <w:rsid w:val="006C592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1"/>
    <w:uiPriority w:val="99"/>
    <w:rsid w:val="006C5929"/>
    <w:pPr>
      <w:widowControl w:val="0"/>
      <w:shd w:val="clear" w:color="auto" w:fill="FFFFFF"/>
      <w:spacing w:after="0" w:line="326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6C5929"/>
  </w:style>
  <w:style w:type="character" w:customStyle="1" w:styleId="11pt1">
    <w:name w:val="Основной текст + 11 pt1"/>
    <w:basedOn w:val="11"/>
    <w:uiPriority w:val="99"/>
    <w:rsid w:val="006C5929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8">
    <w:name w:val="No Spacing"/>
    <w:uiPriority w:val="99"/>
    <w:qFormat/>
    <w:rsid w:val="006C5929"/>
    <w:pPr>
      <w:spacing w:after="0" w:line="240" w:lineRule="auto"/>
    </w:pPr>
    <w:rPr>
      <w:rFonts w:eastAsia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ПлотниковаЕН</cp:lastModifiedBy>
  <cp:revision>10</cp:revision>
  <dcterms:created xsi:type="dcterms:W3CDTF">2017-06-15T06:05:00Z</dcterms:created>
  <dcterms:modified xsi:type="dcterms:W3CDTF">2022-10-25T10:34:00Z</dcterms:modified>
</cp:coreProperties>
</file>